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72" w:type="dxa"/>
        <w:tblLayout w:type="fixed"/>
        <w:tblCellMar>
          <w:left w:w="70" w:type="dxa"/>
          <w:right w:w="70" w:type="dxa"/>
        </w:tblCellMar>
        <w:tblLook w:val="0000" w:firstRow="0" w:lastRow="0" w:firstColumn="0" w:lastColumn="0" w:noHBand="0" w:noVBand="0"/>
      </w:tblPr>
      <w:tblGrid>
        <w:gridCol w:w="4130"/>
        <w:gridCol w:w="3081"/>
        <w:gridCol w:w="725"/>
        <w:gridCol w:w="2054"/>
      </w:tblGrid>
      <w:tr w:rsidR="002A1D40" w:rsidTr="004E2E3A">
        <w:trPr>
          <w:cantSplit/>
          <w:trHeight w:val="913"/>
        </w:trPr>
        <w:tc>
          <w:tcPr>
            <w:tcW w:w="4130" w:type="dxa"/>
          </w:tcPr>
          <w:p w:rsidR="002A1D40" w:rsidRDefault="002A1D40" w:rsidP="001A7CDD">
            <w:pPr>
              <w:rPr>
                <w:sz w:val="16"/>
              </w:rPr>
            </w:pPr>
          </w:p>
        </w:tc>
        <w:tc>
          <w:tcPr>
            <w:tcW w:w="5860" w:type="dxa"/>
            <w:gridSpan w:val="3"/>
          </w:tcPr>
          <w:p w:rsidR="002A1D40" w:rsidRDefault="002A1D40" w:rsidP="001A7CDD">
            <w:pPr>
              <w:ind w:left="-70" w:firstLine="70"/>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3pt;height:49.6pt" o:ole="">
                  <v:imagedata r:id="rId5" o:title="" cropright="1096f" gain="69719f"/>
                </v:shape>
                <o:OLEObject Type="Embed" ProgID="Word.Picture.8" ShapeID="_x0000_i1025" DrawAspect="Content" ObjectID="_1516445029" r:id="rId6"/>
              </w:object>
            </w:r>
          </w:p>
          <w:p w:rsidR="00940979" w:rsidRDefault="00940979" w:rsidP="001A7CDD">
            <w:pPr>
              <w:ind w:left="-70" w:firstLine="70"/>
            </w:pPr>
          </w:p>
          <w:p w:rsidR="00940979" w:rsidRDefault="00940979" w:rsidP="001A7CDD">
            <w:pPr>
              <w:ind w:left="-70" w:firstLine="70"/>
              <w:rPr>
                <w:sz w:val="16"/>
              </w:rPr>
            </w:pPr>
          </w:p>
        </w:tc>
      </w:tr>
      <w:tr w:rsidR="002A1D40" w:rsidTr="004E2E3A">
        <w:trPr>
          <w:cantSplit/>
          <w:trHeight w:val="548"/>
        </w:trPr>
        <w:tc>
          <w:tcPr>
            <w:tcW w:w="4130" w:type="dxa"/>
          </w:tcPr>
          <w:p w:rsidR="002A1D40" w:rsidRDefault="0019335A" w:rsidP="001A7CDD">
            <w:r>
              <w:t>Anschrift:</w:t>
            </w:r>
          </w:p>
        </w:tc>
        <w:tc>
          <w:tcPr>
            <w:tcW w:w="3081" w:type="dxa"/>
          </w:tcPr>
          <w:p w:rsidR="002A1D40" w:rsidRDefault="002A1D40" w:rsidP="001A7CDD"/>
          <w:p w:rsidR="00940979" w:rsidRDefault="00940979" w:rsidP="001A7CDD"/>
        </w:tc>
        <w:tc>
          <w:tcPr>
            <w:tcW w:w="2779" w:type="dxa"/>
            <w:gridSpan w:val="2"/>
          </w:tcPr>
          <w:p w:rsidR="00E34F51" w:rsidRDefault="000721AC" w:rsidP="001A7CDD">
            <w:pPr>
              <w:rPr>
                <w:rFonts w:cs="Arial"/>
              </w:rPr>
            </w:pPr>
            <w:r>
              <w:rPr>
                <w:rFonts w:cs="Arial"/>
              </w:rPr>
              <w:t>Friedhof</w:t>
            </w:r>
            <w:r w:rsidR="00E34F51">
              <w:rPr>
                <w:rFonts w:cs="Arial"/>
              </w:rPr>
              <w:t>sträger</w:t>
            </w:r>
            <w:r>
              <w:rPr>
                <w:rFonts w:cs="Arial"/>
              </w:rPr>
              <w:t>:</w:t>
            </w:r>
          </w:p>
          <w:p w:rsidR="002A1D40" w:rsidRDefault="002A1D40" w:rsidP="001A7CDD">
            <w:pPr>
              <w:rPr>
                <w:rFonts w:cs="Arial"/>
              </w:rPr>
            </w:pPr>
          </w:p>
          <w:p w:rsidR="002A1D40" w:rsidRDefault="002A1D40" w:rsidP="001A7CDD">
            <w:pPr>
              <w:rPr>
                <w:sz w:val="18"/>
              </w:rPr>
            </w:pPr>
          </w:p>
        </w:tc>
      </w:tr>
      <w:tr w:rsidR="002A1D40" w:rsidTr="004E2E3A">
        <w:trPr>
          <w:cantSplit/>
          <w:trHeight w:val="280"/>
        </w:trPr>
        <w:tc>
          <w:tcPr>
            <w:tcW w:w="4130" w:type="dxa"/>
            <w:vMerge w:val="restart"/>
          </w:tcPr>
          <w:p w:rsidR="002A1D40" w:rsidRDefault="002A1D40" w:rsidP="00063AC1"/>
        </w:tc>
        <w:tc>
          <w:tcPr>
            <w:tcW w:w="3081" w:type="dxa"/>
            <w:vMerge w:val="restart"/>
          </w:tcPr>
          <w:p w:rsidR="002A1D40" w:rsidRDefault="002A1D40" w:rsidP="001A7CDD"/>
        </w:tc>
        <w:tc>
          <w:tcPr>
            <w:tcW w:w="2779" w:type="dxa"/>
            <w:gridSpan w:val="2"/>
            <w:vMerge w:val="restart"/>
          </w:tcPr>
          <w:p w:rsidR="002A1D40" w:rsidRDefault="002A1D40" w:rsidP="001A7CDD">
            <w:pPr>
              <w:pStyle w:val="Adressfeld"/>
              <w:rPr>
                <w:b/>
                <w:bCs/>
              </w:rPr>
            </w:pPr>
          </w:p>
          <w:p w:rsidR="0019335A" w:rsidRDefault="000721AC" w:rsidP="0019335A">
            <w:pPr>
              <w:pStyle w:val="Adressfeld"/>
            </w:pPr>
            <w:r>
              <w:t>Straße:</w:t>
            </w:r>
          </w:p>
          <w:p w:rsidR="0019335A" w:rsidRDefault="0019335A" w:rsidP="0019335A">
            <w:pPr>
              <w:pStyle w:val="Adressfeld"/>
            </w:pPr>
          </w:p>
          <w:p w:rsidR="002A1D40" w:rsidRDefault="000721AC" w:rsidP="0019335A">
            <w:pPr>
              <w:pStyle w:val="Adressfeld"/>
            </w:pPr>
            <w:r>
              <w:t>PLZ/Ort:</w:t>
            </w:r>
          </w:p>
        </w:tc>
      </w:tr>
      <w:tr w:rsidR="002A1D40" w:rsidTr="004E2E3A">
        <w:trPr>
          <w:cantSplit/>
          <w:trHeight w:val="365"/>
        </w:trPr>
        <w:tc>
          <w:tcPr>
            <w:tcW w:w="4130" w:type="dxa"/>
            <w:vMerge/>
          </w:tcPr>
          <w:p w:rsidR="002A1D40" w:rsidRDefault="002A1D40" w:rsidP="001A7CDD"/>
        </w:tc>
        <w:tc>
          <w:tcPr>
            <w:tcW w:w="308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4E2E3A">
        <w:trPr>
          <w:cantSplit/>
          <w:trHeight w:val="280"/>
        </w:trPr>
        <w:tc>
          <w:tcPr>
            <w:tcW w:w="4130" w:type="dxa"/>
            <w:vMerge/>
          </w:tcPr>
          <w:p w:rsidR="002A1D40" w:rsidRDefault="002A1D40" w:rsidP="001A7CDD"/>
        </w:tc>
        <w:tc>
          <w:tcPr>
            <w:tcW w:w="308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4E2E3A">
        <w:trPr>
          <w:cantSplit/>
          <w:trHeight w:val="97"/>
        </w:trPr>
        <w:tc>
          <w:tcPr>
            <w:tcW w:w="4130" w:type="dxa"/>
            <w:vMerge/>
          </w:tcPr>
          <w:p w:rsidR="002A1D40" w:rsidRDefault="002A1D40" w:rsidP="001A7CDD"/>
        </w:tc>
        <w:tc>
          <w:tcPr>
            <w:tcW w:w="3081" w:type="dxa"/>
            <w:vMerge/>
          </w:tcPr>
          <w:p w:rsidR="002A1D40" w:rsidRDefault="002A1D40" w:rsidP="001A7CDD"/>
        </w:tc>
        <w:tc>
          <w:tcPr>
            <w:tcW w:w="725" w:type="dxa"/>
          </w:tcPr>
          <w:p w:rsidR="002A1D40" w:rsidRDefault="002A1D40" w:rsidP="001A7CDD">
            <w:pPr>
              <w:pStyle w:val="Adressfeld"/>
              <w:rPr>
                <w:rFonts w:cs="Arial"/>
              </w:rPr>
            </w:pPr>
            <w:r>
              <w:rPr>
                <w:rFonts w:cs="Arial"/>
              </w:rPr>
              <w:t>Telefon</w:t>
            </w:r>
            <w:r w:rsidR="0019335A">
              <w:t>:</w:t>
            </w:r>
          </w:p>
        </w:tc>
        <w:tc>
          <w:tcPr>
            <w:tcW w:w="2054" w:type="dxa"/>
          </w:tcPr>
          <w:p w:rsidR="002A1D40" w:rsidRDefault="002A1D40" w:rsidP="0019335A">
            <w:pPr>
              <w:pStyle w:val="Adressfeld"/>
            </w:pPr>
          </w:p>
          <w:p w:rsidR="0019335A" w:rsidRDefault="0019335A" w:rsidP="0019335A">
            <w:pPr>
              <w:pStyle w:val="Adressfeld"/>
              <w:rPr>
                <w:rFonts w:cs="Arial"/>
              </w:rPr>
            </w:pPr>
          </w:p>
        </w:tc>
      </w:tr>
      <w:tr w:rsidR="002A1D40" w:rsidTr="004E2E3A">
        <w:trPr>
          <w:cantSplit/>
          <w:trHeight w:val="167"/>
        </w:trPr>
        <w:tc>
          <w:tcPr>
            <w:tcW w:w="4130" w:type="dxa"/>
            <w:vMerge/>
          </w:tcPr>
          <w:p w:rsidR="002A1D40" w:rsidRDefault="002A1D40" w:rsidP="001A7CDD"/>
        </w:tc>
        <w:tc>
          <w:tcPr>
            <w:tcW w:w="3081" w:type="dxa"/>
            <w:vMerge/>
          </w:tcPr>
          <w:p w:rsidR="002A1D40" w:rsidRDefault="002A1D40" w:rsidP="001A7CDD"/>
        </w:tc>
        <w:tc>
          <w:tcPr>
            <w:tcW w:w="725" w:type="dxa"/>
          </w:tcPr>
          <w:p w:rsidR="002A1D40" w:rsidRDefault="002A1D40" w:rsidP="001A7CDD">
            <w:pPr>
              <w:pStyle w:val="Adressfeld"/>
            </w:pPr>
            <w:r>
              <w:rPr>
                <w:rFonts w:cs="Arial"/>
              </w:rPr>
              <w:t>Fax</w:t>
            </w:r>
            <w:r w:rsidR="0019335A">
              <w:t>:</w:t>
            </w:r>
          </w:p>
          <w:p w:rsidR="0019335A" w:rsidRDefault="0019335A" w:rsidP="001A7CDD">
            <w:pPr>
              <w:pStyle w:val="Adressfeld"/>
              <w:rPr>
                <w:rFonts w:cs="Arial"/>
              </w:rPr>
            </w:pPr>
          </w:p>
        </w:tc>
        <w:tc>
          <w:tcPr>
            <w:tcW w:w="2054" w:type="dxa"/>
          </w:tcPr>
          <w:p w:rsidR="002A1D40" w:rsidRDefault="002A1D40" w:rsidP="0019335A">
            <w:pPr>
              <w:pStyle w:val="Adressfeld"/>
              <w:rPr>
                <w:rFonts w:cs="Arial"/>
              </w:rPr>
            </w:pPr>
          </w:p>
        </w:tc>
      </w:tr>
      <w:tr w:rsidR="000721AC" w:rsidTr="004E2E3A">
        <w:trPr>
          <w:cantSplit/>
          <w:trHeight w:val="167"/>
        </w:trPr>
        <w:tc>
          <w:tcPr>
            <w:tcW w:w="4130" w:type="dxa"/>
            <w:vMerge/>
          </w:tcPr>
          <w:p w:rsidR="000721AC" w:rsidRDefault="000721AC" w:rsidP="001A7CDD"/>
        </w:tc>
        <w:tc>
          <w:tcPr>
            <w:tcW w:w="3081" w:type="dxa"/>
            <w:vMerge/>
          </w:tcPr>
          <w:p w:rsidR="000721AC" w:rsidRDefault="000721AC" w:rsidP="001A7CDD"/>
        </w:tc>
        <w:tc>
          <w:tcPr>
            <w:tcW w:w="725" w:type="dxa"/>
          </w:tcPr>
          <w:p w:rsidR="000721AC" w:rsidRDefault="000721AC" w:rsidP="000721AC">
            <w:pPr>
              <w:pStyle w:val="Adressfeld"/>
              <w:rPr>
                <w:rFonts w:cs="Arial"/>
              </w:rPr>
            </w:pPr>
            <w:r>
              <w:rPr>
                <w:rFonts w:cs="Arial"/>
              </w:rPr>
              <w:t xml:space="preserve">E-Mail: </w:t>
            </w:r>
          </w:p>
        </w:tc>
        <w:tc>
          <w:tcPr>
            <w:tcW w:w="2054" w:type="dxa"/>
          </w:tcPr>
          <w:p w:rsidR="000721AC" w:rsidRDefault="000721AC" w:rsidP="0019335A">
            <w:pPr>
              <w:pStyle w:val="Adressfeld"/>
              <w:rPr>
                <w:rFonts w:cs="Arial"/>
              </w:rPr>
            </w:pPr>
          </w:p>
        </w:tc>
      </w:tr>
      <w:tr w:rsidR="002A1D40" w:rsidTr="004E2E3A">
        <w:trPr>
          <w:gridBefore w:val="2"/>
          <w:wBefore w:w="7211" w:type="dxa"/>
          <w:trHeight w:val="441"/>
        </w:trPr>
        <w:tc>
          <w:tcPr>
            <w:tcW w:w="2779" w:type="dxa"/>
            <w:gridSpan w:val="2"/>
          </w:tcPr>
          <w:p w:rsidR="002A1D40" w:rsidRDefault="002A1D40" w:rsidP="001A7CDD">
            <w:pPr>
              <w:pStyle w:val="Adressfeld"/>
            </w:pPr>
          </w:p>
          <w:p w:rsidR="002A1D40" w:rsidRDefault="0019335A" w:rsidP="0019335A">
            <w:pPr>
              <w:pStyle w:val="Adressfeld"/>
            </w:pPr>
            <w:r>
              <w:t>Datum:</w:t>
            </w:r>
            <w:r w:rsidR="002A1D40">
              <w:t xml:space="preserve"> </w:t>
            </w:r>
          </w:p>
        </w:tc>
      </w:tr>
    </w:tbl>
    <w:p w:rsidR="002A1D40" w:rsidRDefault="000721AC" w:rsidP="002A1D40">
      <w:pPr>
        <w:pStyle w:val="Adressfeld"/>
        <w:rPr>
          <w:b/>
          <w:sz w:val="22"/>
          <w:u w:val="single"/>
        </w:rPr>
      </w:pPr>
      <w:r>
        <w:rPr>
          <w:b/>
          <w:sz w:val="22"/>
          <w:u w:val="single"/>
        </w:rPr>
        <w:t>Grabkarte</w:t>
      </w:r>
    </w:p>
    <w:p w:rsidR="002A1D40" w:rsidRDefault="002A1D40"/>
    <w:p w:rsidR="000721AC" w:rsidRDefault="000721AC" w:rsidP="007C1F90">
      <w:pPr>
        <w:tabs>
          <w:tab w:val="left" w:pos="6860"/>
        </w:tabs>
      </w:pPr>
      <w:r>
        <w:t>Name des Bestatteten:</w:t>
      </w:r>
      <w:r w:rsidR="006D0E21">
        <w:t xml:space="preserve"> </w:t>
      </w:r>
      <w:r w:rsidR="0019335A">
        <w:t>_______________________________________________________</w:t>
      </w:r>
    </w:p>
    <w:p w:rsidR="007C1F90" w:rsidRDefault="007C1F90" w:rsidP="007C1F90">
      <w:pPr>
        <w:tabs>
          <w:tab w:val="left" w:pos="6860"/>
        </w:tabs>
      </w:pPr>
    </w:p>
    <w:p w:rsidR="000721AC" w:rsidRDefault="006D0E21" w:rsidP="007C1F90">
      <w:pPr>
        <w:tabs>
          <w:tab w:val="left" w:pos="6860"/>
        </w:tabs>
      </w:pPr>
      <w:r>
        <w:t>g</w:t>
      </w:r>
      <w:r w:rsidR="000721AC">
        <w:t xml:space="preserve">eboren am: </w:t>
      </w:r>
      <w:r w:rsidR="0019335A">
        <w:t>_______________________________________________________________</w:t>
      </w:r>
    </w:p>
    <w:p w:rsidR="007C1F90" w:rsidRDefault="007C1F90" w:rsidP="007C1F90">
      <w:pPr>
        <w:tabs>
          <w:tab w:val="left" w:pos="6860"/>
        </w:tabs>
      </w:pPr>
    </w:p>
    <w:p w:rsidR="000721AC" w:rsidRDefault="006D0E21" w:rsidP="007C1F90">
      <w:pPr>
        <w:tabs>
          <w:tab w:val="left" w:pos="6860"/>
        </w:tabs>
      </w:pPr>
      <w:r>
        <w:t>z</w:t>
      </w:r>
      <w:r w:rsidR="00C233E2">
        <w:t>uletzt wohnhaft:</w:t>
      </w:r>
      <w:r>
        <w:t xml:space="preserve"> </w:t>
      </w:r>
      <w:r w:rsidR="0019335A">
        <w:t>___________________________________________________________</w:t>
      </w:r>
    </w:p>
    <w:p w:rsidR="007C1F90" w:rsidRDefault="007C1F90" w:rsidP="007C1F90">
      <w:pPr>
        <w:tabs>
          <w:tab w:val="left" w:pos="6860"/>
        </w:tabs>
      </w:pPr>
    </w:p>
    <w:p w:rsidR="00C233E2" w:rsidRDefault="00C233E2" w:rsidP="007C1F90">
      <w:pPr>
        <w:tabs>
          <w:tab w:val="left" w:pos="7390"/>
        </w:tabs>
      </w:pPr>
      <w:r>
        <w:t>Tag der Bestattung:</w:t>
      </w:r>
      <w:r w:rsidR="006D0E21">
        <w:t xml:space="preserve"> </w:t>
      </w:r>
      <w:r w:rsidR="0019335A">
        <w:t>_________________________________________________________</w:t>
      </w:r>
    </w:p>
    <w:p w:rsidR="007C1F90" w:rsidRDefault="007C1F90" w:rsidP="007C1F90">
      <w:pPr>
        <w:tabs>
          <w:tab w:val="left" w:pos="7390"/>
        </w:tabs>
      </w:pPr>
    </w:p>
    <w:p w:rsidR="00C233E2" w:rsidRDefault="002546B6">
      <w:r>
        <w:t>Bezeichnung</w:t>
      </w:r>
      <w:r w:rsidR="00C233E2">
        <w:t xml:space="preserve"> der Grabstätte: </w:t>
      </w:r>
      <w:r w:rsidR="0019335A">
        <w:t>__________________________________________________</w:t>
      </w:r>
    </w:p>
    <w:p w:rsidR="00C233E2" w:rsidRDefault="00C233E2"/>
    <w:p w:rsidR="0019335A" w:rsidRDefault="00C233E2" w:rsidP="00C13331">
      <w:pPr>
        <w:tabs>
          <w:tab w:val="left" w:pos="6928"/>
        </w:tabs>
        <w:jc w:val="both"/>
      </w:pPr>
      <w:r>
        <w:t xml:space="preserve">Auf Ihrem Antrag vom </w:t>
      </w:r>
      <w:r w:rsidR="0019335A">
        <w:t xml:space="preserve">___________________________ </w:t>
      </w:r>
      <w:r w:rsidR="00C13331">
        <w:t>b</w:t>
      </w:r>
      <w:r>
        <w:t>zw. aus Anlass der</w:t>
      </w:r>
      <w:r w:rsidR="00E34F51">
        <w:t xml:space="preserve"> Bestattung von  </w:t>
      </w:r>
    </w:p>
    <w:p w:rsidR="0019335A" w:rsidRDefault="0019335A" w:rsidP="00C13331">
      <w:pPr>
        <w:tabs>
          <w:tab w:val="left" w:pos="6928"/>
        </w:tabs>
        <w:jc w:val="both"/>
      </w:pPr>
    </w:p>
    <w:p w:rsidR="0019335A" w:rsidRDefault="0019335A" w:rsidP="00C13331">
      <w:pPr>
        <w:tabs>
          <w:tab w:val="left" w:pos="6928"/>
        </w:tabs>
        <w:jc w:val="both"/>
      </w:pPr>
      <w:r>
        <w:t>Frau/Herrn ________________________________________________</w:t>
      </w:r>
      <w:r w:rsidR="00C233E2">
        <w:t xml:space="preserve">auf dem </w:t>
      </w:r>
      <w:r w:rsidR="00C13331">
        <w:t xml:space="preserve">Friedhof der </w:t>
      </w:r>
    </w:p>
    <w:p w:rsidR="0019335A" w:rsidRDefault="0019335A" w:rsidP="00C13331">
      <w:pPr>
        <w:tabs>
          <w:tab w:val="left" w:pos="6928"/>
        </w:tabs>
        <w:jc w:val="both"/>
      </w:pPr>
    </w:p>
    <w:p w:rsidR="0019335A" w:rsidRDefault="00C13331" w:rsidP="00C13331">
      <w:pPr>
        <w:tabs>
          <w:tab w:val="left" w:pos="6928"/>
        </w:tabs>
        <w:jc w:val="both"/>
      </w:pPr>
      <w:r>
        <w:t xml:space="preserve">Kirchengemeinde </w:t>
      </w:r>
      <w:r w:rsidR="0019335A">
        <w:t>________________________________________</w:t>
      </w:r>
      <w:r w:rsidR="00C233E2">
        <w:t xml:space="preserve">wird Ihnen hiermit unter </w:t>
      </w:r>
    </w:p>
    <w:p w:rsidR="0019335A" w:rsidRDefault="0019335A" w:rsidP="00C13331">
      <w:pPr>
        <w:tabs>
          <w:tab w:val="left" w:pos="6928"/>
        </w:tabs>
        <w:jc w:val="both"/>
      </w:pPr>
    </w:p>
    <w:p w:rsidR="0019335A" w:rsidRDefault="00C233E2" w:rsidP="00C13331">
      <w:pPr>
        <w:tabs>
          <w:tab w:val="left" w:pos="6928"/>
        </w:tabs>
        <w:jc w:val="both"/>
      </w:pPr>
      <w:r>
        <w:t>Beachtung der Bestimmungen de</w:t>
      </w:r>
      <w:r w:rsidR="00C13331">
        <w:t>s</w:t>
      </w:r>
      <w:r>
        <w:t xml:space="preserve"> jeweils geltenden Friedhofsgesetztes das Nut</w:t>
      </w:r>
      <w:r w:rsidR="00C13331">
        <w:t xml:space="preserve">zungsrecht </w:t>
      </w:r>
    </w:p>
    <w:p w:rsidR="0019335A" w:rsidRDefault="0019335A" w:rsidP="00C13331">
      <w:pPr>
        <w:tabs>
          <w:tab w:val="left" w:pos="6928"/>
        </w:tabs>
        <w:jc w:val="both"/>
      </w:pPr>
    </w:p>
    <w:p w:rsidR="00C233E2" w:rsidRDefault="00C13331" w:rsidP="00C13331">
      <w:pPr>
        <w:tabs>
          <w:tab w:val="left" w:pos="6928"/>
        </w:tabs>
        <w:jc w:val="both"/>
      </w:pPr>
      <w:r>
        <w:t xml:space="preserve">für die Grabstätte </w:t>
      </w:r>
      <w:r w:rsidR="0019335A">
        <w:t>____________________</w:t>
      </w:r>
      <w:r w:rsidR="002546B6">
        <w:t xml:space="preserve"> </w:t>
      </w:r>
      <w:bookmarkStart w:id="0" w:name="_GoBack"/>
      <w:bookmarkEnd w:id="0"/>
      <w:r w:rsidR="0005200D">
        <w:t>vergeben</w:t>
      </w:r>
      <w:r w:rsidR="00C233E2">
        <w:t xml:space="preserve">. </w:t>
      </w:r>
    </w:p>
    <w:p w:rsidR="00C233E2" w:rsidRDefault="00C233E2" w:rsidP="00C13331">
      <w:pPr>
        <w:jc w:val="both"/>
      </w:pPr>
    </w:p>
    <w:p w:rsidR="00C233E2" w:rsidRDefault="00C233E2" w:rsidP="00C13331">
      <w:pPr>
        <w:jc w:val="both"/>
      </w:pPr>
      <w:r>
        <w:t xml:space="preserve">Das Nutzungsrecht endet mit Ablauf des </w:t>
      </w:r>
      <w:r w:rsidR="0019335A">
        <w:t>________________________________________.</w:t>
      </w:r>
    </w:p>
    <w:p w:rsidR="00C233E2" w:rsidRDefault="00C233E2" w:rsidP="00C13331">
      <w:pPr>
        <w:jc w:val="both"/>
      </w:pPr>
    </w:p>
    <w:p w:rsidR="00C233E2" w:rsidRDefault="0005200D" w:rsidP="00C13331">
      <w:pPr>
        <w:jc w:val="both"/>
      </w:pPr>
      <w:r>
        <w:t>Die Nutzungsrechte</w:t>
      </w:r>
      <w:r w:rsidR="00C233E2">
        <w:t xml:space="preserve"> </w:t>
      </w:r>
      <w:r>
        <w:t>werden nur nach den</w:t>
      </w:r>
      <w:r w:rsidR="00C233E2">
        <w:t xml:space="preserve"> Bestimmungen des Friedhofsgesetzes </w:t>
      </w:r>
      <w:r>
        <w:t>verliehen.</w:t>
      </w:r>
    </w:p>
    <w:p w:rsidR="00C233E2" w:rsidRDefault="00C233E2" w:rsidP="00C13331">
      <w:pPr>
        <w:jc w:val="both"/>
      </w:pPr>
    </w:p>
    <w:p w:rsidR="00C233E2" w:rsidRDefault="00C233E2" w:rsidP="00C13331">
      <w:pPr>
        <w:jc w:val="both"/>
      </w:pPr>
      <w:r>
        <w:t xml:space="preserve">Bei Wohnungswechsel des Nutzungsberechtigten wird um Mitteilung gebeten. </w:t>
      </w:r>
    </w:p>
    <w:p w:rsidR="00C233E2" w:rsidRDefault="00C233E2" w:rsidP="00C13331">
      <w:pPr>
        <w:jc w:val="both"/>
      </w:pPr>
    </w:p>
    <w:p w:rsidR="00C233E2" w:rsidRDefault="00C233E2" w:rsidP="00C13331">
      <w:pPr>
        <w:jc w:val="both"/>
      </w:pPr>
      <w:r>
        <w:t xml:space="preserve">Diese Grabkarte bitten wir bei allen Grabangelegenheiten vorzulegen. </w:t>
      </w:r>
    </w:p>
    <w:p w:rsidR="00E34F51" w:rsidRDefault="00E34F51" w:rsidP="00C13331">
      <w:pPr>
        <w:jc w:val="both"/>
      </w:pPr>
    </w:p>
    <w:p w:rsidR="00B10412" w:rsidRDefault="00B10412" w:rsidP="00C13331">
      <w:pPr>
        <w:jc w:val="both"/>
      </w:pPr>
    </w:p>
    <w:p w:rsidR="00FB1BA8" w:rsidRDefault="00FB1BA8" w:rsidP="00C13331">
      <w:pPr>
        <w:jc w:val="both"/>
      </w:pPr>
      <w:r>
        <w:t>Mit freundlichen Grüßen</w:t>
      </w:r>
    </w:p>
    <w:p w:rsidR="00FB1BA8" w:rsidRDefault="00FB1BA8" w:rsidP="00C13331">
      <w:pPr>
        <w:jc w:val="both"/>
      </w:pPr>
    </w:p>
    <w:p w:rsidR="00FB1BA8" w:rsidRDefault="00FB1BA8" w:rsidP="00C13331">
      <w:pPr>
        <w:jc w:val="both"/>
      </w:pPr>
    </w:p>
    <w:p w:rsidR="00C13331" w:rsidRDefault="00C13331"/>
    <w:p w:rsidR="00EB62E7" w:rsidRDefault="00EB62E7" w:rsidP="00EB62E7">
      <w:pPr>
        <w:rPr>
          <w:b/>
          <w:sz w:val="16"/>
          <w:szCs w:val="16"/>
        </w:rPr>
      </w:pPr>
      <w:r>
        <w:rPr>
          <w:b/>
          <w:sz w:val="16"/>
          <w:szCs w:val="16"/>
        </w:rPr>
        <w:t>Rechtsbehelfsbelehrung:</w:t>
      </w:r>
    </w:p>
    <w:p w:rsidR="00C233E2" w:rsidRDefault="00EB62E7" w:rsidP="003A1E51">
      <w:pPr>
        <w:jc w:val="both"/>
        <w:rPr>
          <w:sz w:val="16"/>
          <w:szCs w:val="16"/>
        </w:rPr>
      </w:pPr>
      <w:r>
        <w:rPr>
          <w:sz w:val="16"/>
          <w:szCs w:val="16"/>
        </w:rPr>
        <w:t>Gegen diesen Bescheid  ist der Widerspruch zulässig. Dieser Rechtsbehelf ist bei der im Briefkopf bezeichneten Friedhofsverwaltung schriftlich einzureichen oder zur Niederschrift zu erklären. Die Frist für die Einlegung des Widerspruchs beträgt einen Monat. Sie beginnt mit dem Ablauf des Tages, an dem Ihnen dieser Bescheid bekannt gegeben worden ist. Bei Zustellung durch eingeschriebenen Brief gilt die Bekanntgabe mit dem dritten Tag nach Aufgabe zur Post als bewirkt, es sei denn, dass der Bescheid zu einem späteren Zeitpunkt zugegangen ist. Die Widerspruchsfrist wird auch durch Einlegung beim Konsistorium der Evangelischen Kirche Berlin-Brandenburg-schlesische Oberlausitz, Georgenkirchstraße 69 / 70, 10249 Berlin (Friedrichshain) gewahrt.</w:t>
      </w:r>
    </w:p>
    <w:sectPr w:rsidR="00C233E2" w:rsidSect="0094097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1" w:cryptProviderType="rsaFull" w:cryptAlgorithmClass="hash" w:cryptAlgorithmType="typeAny" w:cryptAlgorithmSid="4" w:cryptSpinCount="100000" w:hash="UFdwTpGK/7cBuqBP3zi4bys27oE=" w:salt="0JKralhTAeuA6J1aZw8eV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54"/>
    <w:rsid w:val="0005200D"/>
    <w:rsid w:val="00063AC1"/>
    <w:rsid w:val="000721AC"/>
    <w:rsid w:val="000F7982"/>
    <w:rsid w:val="0019335A"/>
    <w:rsid w:val="002546B6"/>
    <w:rsid w:val="00257270"/>
    <w:rsid w:val="002810A7"/>
    <w:rsid w:val="002A1D40"/>
    <w:rsid w:val="003A1E51"/>
    <w:rsid w:val="004C6D51"/>
    <w:rsid w:val="004E2E3A"/>
    <w:rsid w:val="00504454"/>
    <w:rsid w:val="00565844"/>
    <w:rsid w:val="006151C8"/>
    <w:rsid w:val="006643D8"/>
    <w:rsid w:val="0066760F"/>
    <w:rsid w:val="00672206"/>
    <w:rsid w:val="006D0E21"/>
    <w:rsid w:val="006D7F49"/>
    <w:rsid w:val="006F0167"/>
    <w:rsid w:val="00762319"/>
    <w:rsid w:val="00780AAE"/>
    <w:rsid w:val="007C1F90"/>
    <w:rsid w:val="00870E15"/>
    <w:rsid w:val="008E0B3A"/>
    <w:rsid w:val="00940979"/>
    <w:rsid w:val="00961C92"/>
    <w:rsid w:val="00AA3864"/>
    <w:rsid w:val="00AF01A6"/>
    <w:rsid w:val="00B10412"/>
    <w:rsid w:val="00BB0AD4"/>
    <w:rsid w:val="00C13331"/>
    <w:rsid w:val="00C233E2"/>
    <w:rsid w:val="00D703BE"/>
    <w:rsid w:val="00D74261"/>
    <w:rsid w:val="00E34F51"/>
    <w:rsid w:val="00E84836"/>
    <w:rsid w:val="00E900DC"/>
    <w:rsid w:val="00EB62E7"/>
    <w:rsid w:val="00F675B5"/>
    <w:rsid w:val="00F8663A"/>
    <w:rsid w:val="00F96280"/>
    <w:rsid w:val="00FB1B12"/>
    <w:rsid w:val="00FB1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5819">
      <w:bodyDiv w:val="1"/>
      <w:marLeft w:val="0"/>
      <w:marRight w:val="0"/>
      <w:marTop w:val="0"/>
      <w:marBottom w:val="0"/>
      <w:divBdr>
        <w:top w:val="none" w:sz="0" w:space="0" w:color="auto"/>
        <w:left w:val="none" w:sz="0" w:space="0" w:color="auto"/>
        <w:bottom w:val="none" w:sz="0" w:space="0" w:color="auto"/>
        <w:right w:val="none" w:sz="0" w:space="0" w:color="auto"/>
      </w:divBdr>
    </w:div>
    <w:div w:id="13661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2016-01-14T06:44:00Z</cp:lastPrinted>
  <dcterms:created xsi:type="dcterms:W3CDTF">2016-02-08T12:19:00Z</dcterms:created>
  <dcterms:modified xsi:type="dcterms:W3CDTF">2016-02-08T12:57:00Z</dcterms:modified>
</cp:coreProperties>
</file>