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3060"/>
        <w:gridCol w:w="720"/>
        <w:gridCol w:w="1814"/>
      </w:tblGrid>
      <w:tr w:rsidR="00ED7AE6" w:rsidTr="00724F1A">
        <w:trPr>
          <w:cantSplit/>
          <w:trHeight w:val="900"/>
        </w:trPr>
        <w:tc>
          <w:tcPr>
            <w:tcW w:w="4102" w:type="dxa"/>
          </w:tcPr>
          <w:p w:rsidR="00ED7AE6" w:rsidRDefault="00ED7AE6" w:rsidP="00ED7AE6">
            <w:pPr>
              <w:rPr>
                <w:sz w:val="16"/>
              </w:rPr>
            </w:pPr>
            <w:r>
              <w:rPr>
                <w:sz w:val="16"/>
              </w:rPr>
              <w:t>FH-</w:t>
            </w:r>
            <w:r>
              <w:rPr>
                <w:sz w:val="16"/>
              </w:rPr>
              <w:t>3-</w:t>
            </w:r>
            <w:r>
              <w:rPr>
                <w:sz w:val="16"/>
              </w:rPr>
              <w:t>2020</w:t>
            </w:r>
          </w:p>
        </w:tc>
        <w:bookmarkStart w:id="0" w:name="_MON_1167042278"/>
        <w:bookmarkEnd w:id="0"/>
        <w:bookmarkStart w:id="1" w:name="_MON_1167042294"/>
        <w:bookmarkEnd w:id="1"/>
        <w:tc>
          <w:tcPr>
            <w:tcW w:w="5594" w:type="dxa"/>
            <w:gridSpan w:val="3"/>
          </w:tcPr>
          <w:p w:rsidR="00ED7AE6" w:rsidRDefault="00ED7AE6" w:rsidP="00724F1A">
            <w:pPr>
              <w:ind w:left="-70" w:firstLine="70"/>
              <w:rPr>
                <w:sz w:val="16"/>
              </w:rPr>
            </w:pPr>
            <w:r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51.3pt;height:49.6pt" o:ole="">
                  <v:imagedata r:id="rId6" o:title="" cropright="1096f" gain="69719f"/>
                </v:shape>
                <o:OLEObject Type="Embed" ProgID="Word.Picture.8" ShapeID="_x0000_i1048" DrawAspect="Content" ObjectID="_1642585071" r:id="rId7"/>
              </w:object>
            </w:r>
          </w:p>
        </w:tc>
      </w:tr>
      <w:tr w:rsidR="00ED7AE6" w:rsidTr="00724F1A">
        <w:trPr>
          <w:cantSplit/>
          <w:trHeight w:val="540"/>
        </w:trPr>
        <w:tc>
          <w:tcPr>
            <w:tcW w:w="4102" w:type="dxa"/>
          </w:tcPr>
          <w:p w:rsidR="00ED7AE6" w:rsidRDefault="00ED7AE6" w:rsidP="00724F1A"/>
        </w:tc>
        <w:tc>
          <w:tcPr>
            <w:tcW w:w="3060" w:type="dxa"/>
          </w:tcPr>
          <w:p w:rsidR="00ED7AE6" w:rsidRDefault="00ED7AE6" w:rsidP="00724F1A"/>
        </w:tc>
        <w:tc>
          <w:tcPr>
            <w:tcW w:w="2534" w:type="dxa"/>
            <w:gridSpan w:val="2"/>
          </w:tcPr>
          <w:p w:rsidR="00ED7AE6" w:rsidRDefault="00ED7AE6" w:rsidP="00724F1A">
            <w:pPr>
              <w:rPr>
                <w:rFonts w:cs="Arial"/>
              </w:rPr>
            </w:pPr>
          </w:p>
          <w:p w:rsidR="00ED7AE6" w:rsidRDefault="00ED7AE6" w:rsidP="00724F1A">
            <w:pPr>
              <w:rPr>
                <w:rFonts w:cs="Arial"/>
              </w:rPr>
            </w:pPr>
          </w:p>
          <w:p w:rsidR="00ED7AE6" w:rsidRDefault="00ED7AE6" w:rsidP="00724F1A">
            <w:pPr>
              <w:rPr>
                <w:rFonts w:cs="Arial"/>
              </w:rPr>
            </w:pPr>
          </w:p>
          <w:p w:rsidR="00ED7AE6" w:rsidRDefault="00ED7AE6" w:rsidP="00724F1A">
            <w:pPr>
              <w:rPr>
                <w:rFonts w:cs="Arial"/>
              </w:rPr>
            </w:pPr>
          </w:p>
          <w:p w:rsidR="00ED7AE6" w:rsidRDefault="00ED7AE6" w:rsidP="00724F1A">
            <w:pPr>
              <w:rPr>
                <w:sz w:val="18"/>
              </w:rPr>
            </w:pPr>
          </w:p>
        </w:tc>
      </w:tr>
      <w:tr w:rsidR="00ED7AE6" w:rsidTr="00724F1A">
        <w:trPr>
          <w:cantSplit/>
          <w:trHeight w:val="284"/>
        </w:trPr>
        <w:tc>
          <w:tcPr>
            <w:tcW w:w="4102" w:type="dxa"/>
            <w:vMerge w:val="restart"/>
          </w:tcPr>
          <w:p w:rsidR="00ED7AE6" w:rsidRDefault="00ED7AE6" w:rsidP="00724F1A">
            <w:pPr>
              <w:rPr>
                <w:rFonts w:cs="Arial"/>
                <w:sz w:val="13"/>
              </w:rPr>
            </w:pPr>
            <w:r>
              <w:rPr>
                <w:rFonts w:cs="Arial"/>
                <w:b/>
                <w:bCs/>
                <w:sz w:val="13"/>
              </w:rPr>
              <w:t>Evangelische Kirche</w:t>
            </w:r>
            <w:r>
              <w:rPr>
                <w:rFonts w:cs="Arial"/>
                <w:sz w:val="13"/>
              </w:rPr>
              <w:t xml:space="preserve"> Berlin-Brandenburg-schlesische Oberlausitz</w:t>
            </w:r>
          </w:p>
          <w:p w:rsidR="00ED7AE6" w:rsidRDefault="00ED7AE6" w:rsidP="00724F1A"/>
          <w:p w:rsidR="00ED7AE6" w:rsidRDefault="00ED7AE6" w:rsidP="00724F1A">
            <w:pPr>
              <w:rPr>
                <w:rFonts w:cs="Arial"/>
              </w:rPr>
            </w:pPr>
          </w:p>
          <w:p w:rsidR="00ED7AE6" w:rsidRDefault="00ED7AE6" w:rsidP="00724F1A">
            <w:pPr>
              <w:rPr>
                <w:rFonts w:cs="Arial"/>
                <w:sz w:val="14"/>
              </w:rPr>
            </w:pPr>
          </w:p>
        </w:tc>
        <w:tc>
          <w:tcPr>
            <w:tcW w:w="3060" w:type="dxa"/>
          </w:tcPr>
          <w:p w:rsidR="00ED7AE6" w:rsidRDefault="00ED7AE6" w:rsidP="00724F1A">
            <w:pPr>
              <w:rPr>
                <w:rFonts w:cs="Arial"/>
              </w:rPr>
            </w:pPr>
          </w:p>
        </w:tc>
        <w:tc>
          <w:tcPr>
            <w:tcW w:w="2534" w:type="dxa"/>
            <w:gridSpan w:val="2"/>
          </w:tcPr>
          <w:p w:rsidR="00ED7AE6" w:rsidRDefault="00ED7AE6" w:rsidP="00724F1A">
            <w:pPr>
              <w:pStyle w:val="Funktion"/>
            </w:pPr>
            <w:r>
              <w:t>Friedhof:</w:t>
            </w:r>
          </w:p>
          <w:p w:rsidR="00ED7AE6" w:rsidRDefault="00ED7AE6" w:rsidP="00724F1A">
            <w:pPr>
              <w:pStyle w:val="Funktion"/>
            </w:pPr>
          </w:p>
        </w:tc>
      </w:tr>
      <w:tr w:rsidR="00ED7AE6" w:rsidTr="00724F1A">
        <w:trPr>
          <w:cantSplit/>
          <w:trHeight w:val="655"/>
        </w:trPr>
        <w:tc>
          <w:tcPr>
            <w:tcW w:w="4102" w:type="dxa"/>
            <w:vMerge/>
          </w:tcPr>
          <w:p w:rsidR="00ED7AE6" w:rsidRDefault="00ED7AE6" w:rsidP="00724F1A">
            <w:pPr>
              <w:rPr>
                <w:rFonts w:cs="Arial"/>
              </w:rPr>
            </w:pPr>
          </w:p>
        </w:tc>
        <w:tc>
          <w:tcPr>
            <w:tcW w:w="3060" w:type="dxa"/>
            <w:vMerge w:val="restart"/>
          </w:tcPr>
          <w:p w:rsidR="00ED7AE6" w:rsidRDefault="00ED7AE6" w:rsidP="00724F1A">
            <w:pPr>
              <w:ind w:right="-354"/>
            </w:pPr>
          </w:p>
        </w:tc>
        <w:tc>
          <w:tcPr>
            <w:tcW w:w="2534" w:type="dxa"/>
            <w:gridSpan w:val="2"/>
          </w:tcPr>
          <w:p w:rsidR="00ED7AE6" w:rsidRDefault="00ED7AE6" w:rsidP="00724F1A">
            <w:pPr>
              <w:rPr>
                <w:sz w:val="18"/>
              </w:rPr>
            </w:pPr>
          </w:p>
          <w:p w:rsidR="00ED7AE6" w:rsidRDefault="00ED7AE6" w:rsidP="00724F1A"/>
        </w:tc>
      </w:tr>
      <w:tr w:rsidR="00ED7AE6" w:rsidTr="00724F1A">
        <w:trPr>
          <w:cantSplit/>
          <w:trHeight w:val="276"/>
        </w:trPr>
        <w:tc>
          <w:tcPr>
            <w:tcW w:w="4102" w:type="dxa"/>
            <w:vMerge/>
          </w:tcPr>
          <w:p w:rsidR="00ED7AE6" w:rsidRDefault="00ED7AE6" w:rsidP="00724F1A"/>
        </w:tc>
        <w:tc>
          <w:tcPr>
            <w:tcW w:w="3060" w:type="dxa"/>
            <w:vMerge/>
          </w:tcPr>
          <w:p w:rsidR="00ED7AE6" w:rsidRDefault="00ED7AE6" w:rsidP="00724F1A"/>
        </w:tc>
        <w:tc>
          <w:tcPr>
            <w:tcW w:w="2534" w:type="dxa"/>
            <w:gridSpan w:val="2"/>
          </w:tcPr>
          <w:p w:rsidR="00ED7AE6" w:rsidRDefault="00ED7AE6" w:rsidP="00724F1A">
            <w:pPr>
              <w:pStyle w:val="AnsprechpartnerEKBO"/>
              <w:framePr w:w="0" w:wrap="auto" w:vAnchor="margin" w:hAnchor="text" w:xAlign="left" w:yAlign="inline" w:anchorLock="0"/>
              <w:rPr>
                <w:b w:val="0"/>
              </w:rPr>
            </w:pPr>
          </w:p>
          <w:p w:rsidR="00ED7AE6" w:rsidRDefault="00ED7AE6" w:rsidP="00724F1A">
            <w:pPr>
              <w:pStyle w:val="AnsprechpartnerEKBO"/>
              <w:framePr w:w="0" w:wrap="auto" w:vAnchor="margin" w:hAnchor="text" w:xAlign="left" w:yAlign="inline"/>
            </w:pPr>
            <w:r>
              <w:rPr>
                <w:b w:val="0"/>
              </w:rPr>
              <w:t>Kirchhofverwalter</w:t>
            </w:r>
          </w:p>
        </w:tc>
      </w:tr>
      <w:tr w:rsidR="00ED7AE6" w:rsidTr="00724F1A">
        <w:trPr>
          <w:cantSplit/>
          <w:trHeight w:val="165"/>
        </w:trPr>
        <w:tc>
          <w:tcPr>
            <w:tcW w:w="4102" w:type="dxa"/>
            <w:vMerge/>
          </w:tcPr>
          <w:p w:rsidR="00ED7AE6" w:rsidRDefault="00ED7AE6" w:rsidP="00724F1A"/>
        </w:tc>
        <w:tc>
          <w:tcPr>
            <w:tcW w:w="3060" w:type="dxa"/>
            <w:vMerge/>
          </w:tcPr>
          <w:p w:rsidR="00ED7AE6" w:rsidRDefault="00ED7AE6" w:rsidP="00724F1A"/>
        </w:tc>
        <w:tc>
          <w:tcPr>
            <w:tcW w:w="720" w:type="dxa"/>
          </w:tcPr>
          <w:p w:rsidR="00ED7AE6" w:rsidRDefault="00ED7AE6" w:rsidP="00724F1A">
            <w:pPr>
              <w:pStyle w:val="AnsprechpartnerEKBO"/>
              <w:framePr w:w="0" w:wrap="auto" w:vAnchor="margin" w:hAnchor="text" w:xAlign="left" w:yAlign="inline"/>
              <w:rPr>
                <w:rFonts w:cs="Arial"/>
                <w:b w:val="0"/>
                <w:bCs/>
              </w:rPr>
            </w:pPr>
          </w:p>
        </w:tc>
        <w:tc>
          <w:tcPr>
            <w:tcW w:w="1814" w:type="dxa"/>
          </w:tcPr>
          <w:p w:rsidR="00ED7AE6" w:rsidRDefault="00ED7AE6" w:rsidP="00724F1A">
            <w:pPr>
              <w:pStyle w:val="AnsprechpartnerEKBO"/>
              <w:framePr w:w="0" w:wrap="auto" w:vAnchor="margin" w:hAnchor="text" w:xAlign="left" w:yAlign="inline"/>
              <w:rPr>
                <w:rFonts w:cs="Arial"/>
                <w:b w:val="0"/>
                <w:bCs/>
              </w:rPr>
            </w:pPr>
          </w:p>
        </w:tc>
      </w:tr>
      <w:tr w:rsidR="00ED7AE6" w:rsidTr="00724F1A">
        <w:trPr>
          <w:cantSplit/>
          <w:trHeight w:val="241"/>
        </w:trPr>
        <w:tc>
          <w:tcPr>
            <w:tcW w:w="4102" w:type="dxa"/>
            <w:vMerge/>
          </w:tcPr>
          <w:p w:rsidR="00ED7AE6" w:rsidRDefault="00ED7AE6" w:rsidP="00724F1A"/>
        </w:tc>
        <w:tc>
          <w:tcPr>
            <w:tcW w:w="3060" w:type="dxa"/>
            <w:vMerge/>
          </w:tcPr>
          <w:p w:rsidR="00ED7AE6" w:rsidRDefault="00ED7AE6" w:rsidP="00724F1A"/>
        </w:tc>
        <w:tc>
          <w:tcPr>
            <w:tcW w:w="2534" w:type="dxa"/>
            <w:gridSpan w:val="2"/>
            <w:vMerge w:val="restart"/>
          </w:tcPr>
          <w:p w:rsidR="00ED7AE6" w:rsidRDefault="00ED7AE6" w:rsidP="00724F1A">
            <w:pPr>
              <w:pStyle w:val="Name"/>
              <w:rPr>
                <w:b w:val="0"/>
                <w:bCs/>
              </w:rPr>
            </w:pPr>
          </w:p>
          <w:p w:rsidR="00ED7AE6" w:rsidRDefault="00ED7AE6" w:rsidP="00724F1A">
            <w:pPr>
              <w:pStyle w:val="Name"/>
              <w:rPr>
                <w:b w:val="0"/>
                <w:bCs/>
              </w:rPr>
            </w:pPr>
            <w:r>
              <w:rPr>
                <w:b w:val="0"/>
                <w:bCs/>
              </w:rPr>
              <w:t>Str.:</w:t>
            </w:r>
          </w:p>
          <w:p w:rsidR="00ED7AE6" w:rsidRDefault="00ED7AE6" w:rsidP="00724F1A">
            <w:pPr>
              <w:pStyle w:val="Name"/>
              <w:rPr>
                <w:b w:val="0"/>
              </w:rPr>
            </w:pPr>
            <w:r>
              <w:rPr>
                <w:b w:val="0"/>
                <w:bCs/>
              </w:rPr>
              <w:t>Ort:</w:t>
            </w:r>
          </w:p>
        </w:tc>
      </w:tr>
      <w:tr w:rsidR="00ED7AE6" w:rsidTr="00724F1A">
        <w:trPr>
          <w:cantSplit/>
          <w:trHeight w:val="276"/>
        </w:trPr>
        <w:tc>
          <w:tcPr>
            <w:tcW w:w="4102" w:type="dxa"/>
            <w:vMerge/>
          </w:tcPr>
          <w:p w:rsidR="00ED7AE6" w:rsidRDefault="00ED7AE6" w:rsidP="00724F1A"/>
        </w:tc>
        <w:tc>
          <w:tcPr>
            <w:tcW w:w="3060" w:type="dxa"/>
            <w:vMerge/>
          </w:tcPr>
          <w:p w:rsidR="00ED7AE6" w:rsidRDefault="00ED7AE6" w:rsidP="00724F1A"/>
        </w:tc>
        <w:tc>
          <w:tcPr>
            <w:tcW w:w="2534" w:type="dxa"/>
            <w:gridSpan w:val="2"/>
            <w:vMerge/>
          </w:tcPr>
          <w:p w:rsidR="00ED7AE6" w:rsidRDefault="00ED7AE6" w:rsidP="00724F1A">
            <w:pPr>
              <w:rPr>
                <w:rFonts w:cs="Arial"/>
                <w:sz w:val="15"/>
              </w:rPr>
            </w:pPr>
          </w:p>
        </w:tc>
      </w:tr>
      <w:tr w:rsidR="00ED7AE6" w:rsidTr="00724F1A">
        <w:trPr>
          <w:cantSplit/>
          <w:trHeight w:val="96"/>
        </w:trPr>
        <w:tc>
          <w:tcPr>
            <w:tcW w:w="4102" w:type="dxa"/>
            <w:vMerge/>
          </w:tcPr>
          <w:p w:rsidR="00ED7AE6" w:rsidRDefault="00ED7AE6" w:rsidP="00724F1A"/>
        </w:tc>
        <w:tc>
          <w:tcPr>
            <w:tcW w:w="3060" w:type="dxa"/>
            <w:vMerge/>
          </w:tcPr>
          <w:p w:rsidR="00ED7AE6" w:rsidRDefault="00ED7AE6" w:rsidP="00724F1A"/>
        </w:tc>
        <w:tc>
          <w:tcPr>
            <w:tcW w:w="720" w:type="dxa"/>
          </w:tcPr>
          <w:p w:rsidR="00ED7AE6" w:rsidRDefault="00ED7AE6" w:rsidP="00724F1A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Telefon:</w:t>
            </w:r>
          </w:p>
        </w:tc>
        <w:tc>
          <w:tcPr>
            <w:tcW w:w="1814" w:type="dxa"/>
          </w:tcPr>
          <w:p w:rsidR="00ED7AE6" w:rsidRDefault="00ED7AE6" w:rsidP="00724F1A">
            <w:pPr>
              <w:rPr>
                <w:rFonts w:cs="Arial"/>
                <w:sz w:val="15"/>
              </w:rPr>
            </w:pPr>
          </w:p>
        </w:tc>
      </w:tr>
      <w:tr w:rsidR="00ED7AE6" w:rsidTr="00724F1A">
        <w:trPr>
          <w:cantSplit/>
          <w:trHeight w:val="165"/>
        </w:trPr>
        <w:tc>
          <w:tcPr>
            <w:tcW w:w="4102" w:type="dxa"/>
            <w:vMerge/>
          </w:tcPr>
          <w:p w:rsidR="00ED7AE6" w:rsidRDefault="00ED7AE6" w:rsidP="00724F1A"/>
        </w:tc>
        <w:tc>
          <w:tcPr>
            <w:tcW w:w="3060" w:type="dxa"/>
            <w:vMerge/>
          </w:tcPr>
          <w:p w:rsidR="00ED7AE6" w:rsidRDefault="00ED7AE6" w:rsidP="00724F1A"/>
        </w:tc>
        <w:tc>
          <w:tcPr>
            <w:tcW w:w="720" w:type="dxa"/>
          </w:tcPr>
          <w:p w:rsidR="00ED7AE6" w:rsidRDefault="00ED7AE6" w:rsidP="00724F1A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Fax:</w:t>
            </w:r>
          </w:p>
        </w:tc>
        <w:tc>
          <w:tcPr>
            <w:tcW w:w="1814" w:type="dxa"/>
          </w:tcPr>
          <w:p w:rsidR="00ED7AE6" w:rsidRDefault="00ED7AE6" w:rsidP="00724F1A">
            <w:pPr>
              <w:rPr>
                <w:rFonts w:cs="Arial"/>
                <w:sz w:val="15"/>
              </w:rPr>
            </w:pPr>
          </w:p>
        </w:tc>
      </w:tr>
      <w:tr w:rsidR="00ED7AE6" w:rsidTr="00724F1A">
        <w:trPr>
          <w:cantSplit/>
          <w:trHeight w:val="330"/>
        </w:trPr>
        <w:tc>
          <w:tcPr>
            <w:tcW w:w="4102" w:type="dxa"/>
            <w:vMerge/>
          </w:tcPr>
          <w:p w:rsidR="00ED7AE6" w:rsidRDefault="00ED7AE6" w:rsidP="00724F1A"/>
        </w:tc>
        <w:tc>
          <w:tcPr>
            <w:tcW w:w="3060" w:type="dxa"/>
            <w:vMerge/>
          </w:tcPr>
          <w:p w:rsidR="00ED7AE6" w:rsidRDefault="00ED7AE6" w:rsidP="00724F1A"/>
        </w:tc>
        <w:tc>
          <w:tcPr>
            <w:tcW w:w="2534" w:type="dxa"/>
            <w:gridSpan w:val="2"/>
          </w:tcPr>
          <w:p w:rsidR="00ED7AE6" w:rsidRDefault="00ED7AE6" w:rsidP="00724F1A">
            <w:pPr>
              <w:jc w:val="both"/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E-Mail</w:t>
            </w:r>
          </w:p>
          <w:p w:rsidR="00ED7AE6" w:rsidRDefault="00ED7AE6" w:rsidP="00724F1A">
            <w:pPr>
              <w:jc w:val="both"/>
              <w:rPr>
                <w:rFonts w:cs="Arial"/>
                <w:sz w:val="15"/>
              </w:rPr>
            </w:pPr>
          </w:p>
        </w:tc>
      </w:tr>
      <w:tr w:rsidR="00ED7AE6" w:rsidTr="00F02664">
        <w:trPr>
          <w:cantSplit/>
          <w:trHeight w:val="300"/>
        </w:trPr>
        <w:tc>
          <w:tcPr>
            <w:tcW w:w="4102" w:type="dxa"/>
            <w:vMerge/>
          </w:tcPr>
          <w:p w:rsidR="00ED7AE6" w:rsidRDefault="00ED7AE6" w:rsidP="00724F1A"/>
        </w:tc>
        <w:tc>
          <w:tcPr>
            <w:tcW w:w="3060" w:type="dxa"/>
            <w:vMerge/>
          </w:tcPr>
          <w:p w:rsidR="00ED7AE6" w:rsidRDefault="00ED7AE6" w:rsidP="00724F1A"/>
        </w:tc>
        <w:tc>
          <w:tcPr>
            <w:tcW w:w="2534" w:type="dxa"/>
            <w:gridSpan w:val="2"/>
          </w:tcPr>
          <w:p w:rsidR="00ED7AE6" w:rsidRDefault="00ED7AE6" w:rsidP="00724F1A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Büroöf</w:t>
            </w:r>
            <w:r>
              <w:rPr>
                <w:rFonts w:cs="Arial"/>
                <w:sz w:val="15"/>
                <w:lang w:val="it-IT"/>
              </w:rPr>
              <w:t>f</w:t>
            </w:r>
            <w:r>
              <w:rPr>
                <w:rFonts w:cs="Arial"/>
                <w:sz w:val="15"/>
                <w:lang w:val="it-IT"/>
              </w:rPr>
              <w:t>nungszeiten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  <w:p w:rsidR="00ED7AE6" w:rsidRDefault="00ED7AE6" w:rsidP="00724F1A">
            <w:pPr>
              <w:rPr>
                <w:rFonts w:cs="Arial"/>
                <w:sz w:val="15"/>
                <w:lang w:val="it-IT"/>
              </w:rPr>
            </w:pPr>
          </w:p>
          <w:p w:rsidR="00ED7AE6" w:rsidRDefault="00ED7AE6" w:rsidP="00724F1A">
            <w:pPr>
              <w:rPr>
                <w:rFonts w:cs="Arial"/>
                <w:sz w:val="15"/>
                <w:lang w:val="it-IT"/>
              </w:rPr>
            </w:pPr>
          </w:p>
        </w:tc>
      </w:tr>
      <w:tr w:rsidR="00ED7AE6" w:rsidTr="00724F1A">
        <w:trPr>
          <w:cantSplit/>
          <w:trHeight w:val="300"/>
        </w:trPr>
        <w:tc>
          <w:tcPr>
            <w:tcW w:w="4102" w:type="dxa"/>
          </w:tcPr>
          <w:p w:rsidR="00ED7AE6" w:rsidRDefault="00ED7AE6" w:rsidP="00724F1A"/>
        </w:tc>
        <w:tc>
          <w:tcPr>
            <w:tcW w:w="3060" w:type="dxa"/>
          </w:tcPr>
          <w:p w:rsidR="00ED7AE6" w:rsidRDefault="00ED7AE6" w:rsidP="00724F1A"/>
        </w:tc>
        <w:tc>
          <w:tcPr>
            <w:tcW w:w="720" w:type="dxa"/>
          </w:tcPr>
          <w:p w:rsidR="00ED7AE6" w:rsidRDefault="00ED7AE6" w:rsidP="00724F1A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Datum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</w:tc>
        <w:tc>
          <w:tcPr>
            <w:tcW w:w="1814" w:type="dxa"/>
          </w:tcPr>
          <w:p w:rsidR="00ED7AE6" w:rsidRDefault="00ED7AE6" w:rsidP="00724F1A">
            <w:pPr>
              <w:rPr>
                <w:rFonts w:cs="Arial"/>
                <w:sz w:val="15"/>
                <w:lang w:val="it-IT"/>
              </w:rPr>
            </w:pPr>
          </w:p>
        </w:tc>
      </w:tr>
    </w:tbl>
    <w:p w:rsidR="00D703BE" w:rsidRDefault="005D0D5D" w:rsidP="005D0D5D">
      <w:pPr>
        <w:jc w:val="center"/>
        <w:rPr>
          <w:b/>
          <w:sz w:val="28"/>
          <w:szCs w:val="28"/>
        </w:rPr>
      </w:pPr>
      <w:r w:rsidRPr="005D0D5D">
        <w:rPr>
          <w:b/>
          <w:sz w:val="28"/>
          <w:szCs w:val="28"/>
        </w:rPr>
        <w:t>Zahlungserinnerung:</w:t>
      </w:r>
      <w:r w:rsidR="00C201AF">
        <w:rPr>
          <w:b/>
          <w:sz w:val="28"/>
          <w:szCs w:val="28"/>
        </w:rPr>
        <w:t xml:space="preserve"> 2</w:t>
      </w:r>
      <w:r w:rsidRPr="005D0D5D">
        <w:rPr>
          <w:b/>
          <w:sz w:val="28"/>
          <w:szCs w:val="28"/>
        </w:rPr>
        <w:t>. Mahnung</w:t>
      </w:r>
    </w:p>
    <w:p w:rsidR="005D0D5D" w:rsidRDefault="005D0D5D" w:rsidP="005D0D5D">
      <w:pPr>
        <w:jc w:val="center"/>
        <w:rPr>
          <w:b/>
          <w:sz w:val="28"/>
          <w:szCs w:val="28"/>
        </w:rPr>
      </w:pPr>
    </w:p>
    <w:p w:rsidR="005D0D5D" w:rsidRPr="00AA2896" w:rsidRDefault="005D0D5D" w:rsidP="005D0D5D">
      <w:pPr>
        <w:rPr>
          <w:sz w:val="22"/>
          <w:szCs w:val="22"/>
        </w:rPr>
      </w:pPr>
      <w:r w:rsidRPr="00AA2896">
        <w:rPr>
          <w:sz w:val="22"/>
          <w:szCs w:val="22"/>
        </w:rPr>
        <w:t>Sehr geehrte/r Frau/Herr ___________________________,</w:t>
      </w:r>
    </w:p>
    <w:p w:rsidR="002F6B1C" w:rsidRPr="00AA2896" w:rsidRDefault="002F6B1C" w:rsidP="002F6B1C">
      <w:pPr>
        <w:jc w:val="both"/>
        <w:rPr>
          <w:sz w:val="22"/>
          <w:szCs w:val="22"/>
        </w:rPr>
      </w:pPr>
    </w:p>
    <w:p w:rsidR="005D0D5D" w:rsidRPr="00AA2896" w:rsidRDefault="00553F91" w:rsidP="002F6B1C">
      <w:pPr>
        <w:jc w:val="both"/>
        <w:rPr>
          <w:sz w:val="22"/>
          <w:szCs w:val="22"/>
        </w:rPr>
      </w:pPr>
      <w:r w:rsidRPr="00AA2896">
        <w:rPr>
          <w:sz w:val="22"/>
          <w:szCs w:val="22"/>
        </w:rPr>
        <w:t xml:space="preserve">leider konnten wir bis heute den Betrag der unten stehenden offenen Rechnung bzw. </w:t>
      </w:r>
      <w:r w:rsidR="00B41662" w:rsidRPr="00AA2896">
        <w:rPr>
          <w:sz w:val="22"/>
          <w:szCs w:val="22"/>
        </w:rPr>
        <w:t xml:space="preserve">des </w:t>
      </w:r>
      <w:r w:rsidRPr="00AA2896">
        <w:rPr>
          <w:sz w:val="22"/>
          <w:szCs w:val="22"/>
        </w:rPr>
        <w:t xml:space="preserve">offenen Gebührenbescheides trotz Mahnung nicht auf unserem Konto verbuchen. </w:t>
      </w:r>
    </w:p>
    <w:p w:rsidR="00553F91" w:rsidRPr="00AA2896" w:rsidRDefault="00553F91" w:rsidP="002F6B1C">
      <w:pPr>
        <w:jc w:val="both"/>
        <w:rPr>
          <w:sz w:val="22"/>
          <w:szCs w:val="22"/>
        </w:rPr>
      </w:pPr>
    </w:p>
    <w:p w:rsidR="00553F91" w:rsidRPr="00AA2896" w:rsidRDefault="008F3F44" w:rsidP="002F6B1C">
      <w:pPr>
        <w:jc w:val="both"/>
        <w:rPr>
          <w:sz w:val="22"/>
          <w:szCs w:val="22"/>
        </w:rPr>
      </w:pPr>
      <w:r w:rsidRPr="00AA2896">
        <w:rPr>
          <w:sz w:val="22"/>
          <w:szCs w:val="22"/>
        </w:rPr>
        <w:t xml:space="preserve">Um </w:t>
      </w:r>
      <w:r w:rsidR="0084631E">
        <w:rPr>
          <w:sz w:val="22"/>
          <w:szCs w:val="22"/>
        </w:rPr>
        <w:t>die Entstehung von Gerichtsverfahren und/oder Vollstreckungsverfahren</w:t>
      </w:r>
      <w:r w:rsidRPr="00AA2896">
        <w:rPr>
          <w:sz w:val="22"/>
          <w:szCs w:val="22"/>
        </w:rPr>
        <w:t xml:space="preserve"> und daraus resultierende Folgekosten zu vermeiden, </w:t>
      </w:r>
      <w:r w:rsidR="00553F91" w:rsidRPr="00AA2896">
        <w:rPr>
          <w:sz w:val="22"/>
          <w:szCs w:val="22"/>
        </w:rPr>
        <w:t xml:space="preserve">fordern </w:t>
      </w:r>
      <w:r w:rsidRPr="00AA2896">
        <w:rPr>
          <w:sz w:val="22"/>
          <w:szCs w:val="22"/>
        </w:rPr>
        <w:t xml:space="preserve">wir </w:t>
      </w:r>
      <w:r w:rsidR="00553F91" w:rsidRPr="00AA2896">
        <w:rPr>
          <w:sz w:val="22"/>
          <w:szCs w:val="22"/>
        </w:rPr>
        <w:t xml:space="preserve">Sie </w:t>
      </w:r>
      <w:r w:rsidR="009B47A6" w:rsidRPr="00AA2896">
        <w:rPr>
          <w:sz w:val="22"/>
          <w:szCs w:val="22"/>
        </w:rPr>
        <w:t xml:space="preserve">daher </w:t>
      </w:r>
      <w:r w:rsidR="00B07DD7" w:rsidRPr="00AA2896">
        <w:rPr>
          <w:sz w:val="22"/>
          <w:szCs w:val="22"/>
        </w:rPr>
        <w:t>auf, den ausstehenden B</w:t>
      </w:r>
      <w:r w:rsidR="00B07DD7" w:rsidRPr="00AA2896">
        <w:rPr>
          <w:sz w:val="22"/>
          <w:szCs w:val="22"/>
        </w:rPr>
        <w:t>e</w:t>
      </w:r>
      <w:r w:rsidR="00B07DD7" w:rsidRPr="00AA2896">
        <w:rPr>
          <w:sz w:val="22"/>
          <w:szCs w:val="22"/>
        </w:rPr>
        <w:t>trag spätestens innerhalb der nächsten 14 Tage auf das u</w:t>
      </w:r>
      <w:r w:rsidR="009B47A6" w:rsidRPr="00AA2896">
        <w:rPr>
          <w:sz w:val="22"/>
          <w:szCs w:val="22"/>
        </w:rPr>
        <w:t xml:space="preserve">nten </w:t>
      </w:r>
      <w:r w:rsidR="007808D7" w:rsidRPr="00AA2896">
        <w:rPr>
          <w:sz w:val="22"/>
          <w:szCs w:val="22"/>
        </w:rPr>
        <w:t>aufgeführte</w:t>
      </w:r>
      <w:r w:rsidR="009B47A6" w:rsidRPr="00AA2896">
        <w:rPr>
          <w:sz w:val="22"/>
          <w:szCs w:val="22"/>
        </w:rPr>
        <w:t xml:space="preserve"> Konto zu übe</w:t>
      </w:r>
      <w:r w:rsidR="009B47A6" w:rsidRPr="00AA2896">
        <w:rPr>
          <w:sz w:val="22"/>
          <w:szCs w:val="22"/>
        </w:rPr>
        <w:t>r</w:t>
      </w:r>
      <w:r w:rsidR="009B47A6" w:rsidRPr="00AA2896">
        <w:rPr>
          <w:sz w:val="22"/>
          <w:szCs w:val="22"/>
        </w:rPr>
        <w:t>weisen</w:t>
      </w:r>
      <w:r w:rsidRPr="00AA2896">
        <w:rPr>
          <w:sz w:val="22"/>
          <w:szCs w:val="22"/>
        </w:rPr>
        <w:t>.</w:t>
      </w:r>
      <w:r w:rsidR="009B47A6" w:rsidRPr="00AA2896">
        <w:rPr>
          <w:sz w:val="22"/>
          <w:szCs w:val="22"/>
        </w:rPr>
        <w:t xml:space="preserve"> Ferner weisen wir darauf hin, dass wir als Körperschaft des öffentlichen Rechts bei Ausbleiben des Zahlungseingangs </w:t>
      </w:r>
      <w:r w:rsidR="0084631E">
        <w:rPr>
          <w:sz w:val="22"/>
          <w:szCs w:val="22"/>
        </w:rPr>
        <w:t>der Gebührenf</w:t>
      </w:r>
      <w:r w:rsidR="009B47A6" w:rsidRPr="00AA2896">
        <w:rPr>
          <w:sz w:val="22"/>
          <w:szCs w:val="22"/>
        </w:rPr>
        <w:t xml:space="preserve">orderungen ohne weitere Ankündigungen zur Vollstreckung an die zuständige </w:t>
      </w:r>
      <w:r w:rsidR="00946E21" w:rsidRPr="00AA2896">
        <w:rPr>
          <w:sz w:val="22"/>
          <w:szCs w:val="22"/>
        </w:rPr>
        <w:t xml:space="preserve">staatliche </w:t>
      </w:r>
      <w:r w:rsidR="009B47A6" w:rsidRPr="00AA2896">
        <w:rPr>
          <w:sz w:val="22"/>
          <w:szCs w:val="22"/>
        </w:rPr>
        <w:t>Finanzbehörde weiterleiten werden.</w:t>
      </w:r>
      <w:r w:rsidR="00B07DD7" w:rsidRPr="00AA2896">
        <w:rPr>
          <w:sz w:val="22"/>
          <w:szCs w:val="22"/>
        </w:rPr>
        <w:t xml:space="preserve"> </w:t>
      </w:r>
    </w:p>
    <w:p w:rsidR="009C4EC2" w:rsidRPr="00AA2896" w:rsidRDefault="009C4EC2" w:rsidP="002F6B1C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2583"/>
      </w:tblGrid>
      <w:tr w:rsidR="0084631E" w:rsidTr="00B57CC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4631E" w:rsidRPr="000D60A5" w:rsidRDefault="0084631E" w:rsidP="00B57CC0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Grabstätte: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84631E" w:rsidRDefault="0084631E" w:rsidP="00B57CC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:rsidR="0084631E" w:rsidRDefault="0084631E" w:rsidP="00B57CC0">
            <w:pPr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84631E" w:rsidTr="00B57CC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4631E" w:rsidRPr="000D60A5" w:rsidRDefault="0084631E" w:rsidP="00B57CC0">
            <w:pPr>
              <w:spacing w:before="240"/>
              <w:jc w:val="both"/>
              <w:rPr>
                <w:b/>
                <w:sz w:val="22"/>
                <w:szCs w:val="22"/>
              </w:rPr>
            </w:pPr>
            <w:r w:rsidRPr="000D60A5">
              <w:rPr>
                <w:b/>
                <w:sz w:val="22"/>
                <w:szCs w:val="22"/>
              </w:rPr>
              <w:t>Gebührenbescheid Nr.: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84631E" w:rsidRDefault="0084631E" w:rsidP="00B57CC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84631E" w:rsidRDefault="0084631E" w:rsidP="00B57CC0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vom:</w:t>
            </w:r>
          </w:p>
        </w:tc>
      </w:tr>
      <w:tr w:rsidR="0084631E" w:rsidTr="00B57CC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4631E" w:rsidRPr="000D60A5" w:rsidRDefault="0084631E" w:rsidP="00B57CC0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Rechnung Nr.: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84631E" w:rsidRDefault="0084631E" w:rsidP="00B57CC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84631E" w:rsidRDefault="0084631E" w:rsidP="00B57CC0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vom:</w:t>
            </w:r>
          </w:p>
        </w:tc>
      </w:tr>
      <w:tr w:rsidR="005B6A73" w:rsidTr="00B57CC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B6A73" w:rsidRPr="005B6A73" w:rsidRDefault="005B6A73" w:rsidP="005B6A73">
            <w:pPr>
              <w:spacing w:before="240"/>
              <w:jc w:val="both"/>
              <w:rPr>
                <w:b/>
                <w:sz w:val="22"/>
                <w:szCs w:val="22"/>
              </w:rPr>
            </w:pPr>
            <w:r w:rsidRPr="005B6A73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Mahnung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5B6A73" w:rsidRDefault="005B6A73" w:rsidP="00B57CC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5B6A73" w:rsidRDefault="005B6A73" w:rsidP="00B57CC0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vom:</w:t>
            </w:r>
          </w:p>
        </w:tc>
      </w:tr>
      <w:tr w:rsidR="0084631E" w:rsidTr="00B57CC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4631E" w:rsidRPr="000D60A5" w:rsidRDefault="0084631E" w:rsidP="00B57CC0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Offener Betrag: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84631E" w:rsidRDefault="0084631E" w:rsidP="00B57CC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84631E" w:rsidRDefault="0084631E" w:rsidP="00B57CC0">
            <w:pPr>
              <w:spacing w:before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0,00 €</w:t>
            </w:r>
          </w:p>
        </w:tc>
      </w:tr>
      <w:tr w:rsidR="0084631E" w:rsidTr="00B57CC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4631E" w:rsidRPr="000D60A5" w:rsidRDefault="0084631E" w:rsidP="00B57CC0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Kreditinstitut: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84631E" w:rsidRDefault="0084631E" w:rsidP="00B57CC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84631E" w:rsidRDefault="0084631E" w:rsidP="00B57CC0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84631E" w:rsidTr="00B57CC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4631E" w:rsidRPr="000D60A5" w:rsidRDefault="0084631E" w:rsidP="00B57CC0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Bankverbindung: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84631E" w:rsidRDefault="0084631E" w:rsidP="00ED7AE6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IBAN: </w:t>
            </w: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84631E" w:rsidRDefault="0084631E" w:rsidP="00ED7AE6">
            <w:pPr>
              <w:spacing w:before="240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t xml:space="preserve">BIC: </w:t>
            </w:r>
          </w:p>
        </w:tc>
      </w:tr>
    </w:tbl>
    <w:p w:rsidR="009C4EC2" w:rsidRPr="00AA2896" w:rsidRDefault="009C4EC2" w:rsidP="002F6B1C">
      <w:pPr>
        <w:jc w:val="both"/>
        <w:rPr>
          <w:sz w:val="22"/>
          <w:szCs w:val="22"/>
        </w:rPr>
      </w:pPr>
    </w:p>
    <w:p w:rsidR="009C4EC2" w:rsidRPr="00AA2896" w:rsidRDefault="005F5963" w:rsidP="002F6B1C">
      <w:pPr>
        <w:jc w:val="both"/>
        <w:rPr>
          <w:sz w:val="22"/>
          <w:szCs w:val="22"/>
        </w:rPr>
      </w:pPr>
      <w:r w:rsidRPr="00AA2896">
        <w:rPr>
          <w:sz w:val="22"/>
          <w:szCs w:val="22"/>
        </w:rPr>
        <w:t xml:space="preserve">Sollte </w:t>
      </w:r>
      <w:r w:rsidR="004D1168" w:rsidRPr="00AA2896">
        <w:rPr>
          <w:sz w:val="22"/>
          <w:szCs w:val="22"/>
        </w:rPr>
        <w:t xml:space="preserve">es </w:t>
      </w:r>
      <w:r w:rsidRPr="00AA2896">
        <w:rPr>
          <w:sz w:val="22"/>
          <w:szCs w:val="22"/>
        </w:rPr>
        <w:t>Ihnen nicht möglich sein</w:t>
      </w:r>
      <w:r w:rsidR="004D1168" w:rsidRPr="00AA2896">
        <w:rPr>
          <w:sz w:val="22"/>
          <w:szCs w:val="22"/>
        </w:rPr>
        <w:t>,</w:t>
      </w:r>
      <w:r w:rsidRPr="00AA2896">
        <w:rPr>
          <w:sz w:val="22"/>
          <w:szCs w:val="22"/>
        </w:rPr>
        <w:t xml:space="preserve"> den offenen Betrag in der vorgegeben Frist zu begleichen, können Sie mit un</w:t>
      </w:r>
      <w:r w:rsidR="004D1168" w:rsidRPr="00AA2896">
        <w:rPr>
          <w:sz w:val="22"/>
          <w:szCs w:val="22"/>
        </w:rPr>
        <w:t>s eine Ratenzahlung vereinbaren</w:t>
      </w:r>
      <w:r w:rsidRPr="00AA2896">
        <w:rPr>
          <w:sz w:val="22"/>
          <w:szCs w:val="22"/>
        </w:rPr>
        <w:t>. Bitte kontaktieren Sie uns!</w:t>
      </w:r>
    </w:p>
    <w:p w:rsidR="004D1168" w:rsidRPr="00AA2896" w:rsidRDefault="004D1168" w:rsidP="002F6B1C">
      <w:pPr>
        <w:jc w:val="both"/>
        <w:rPr>
          <w:sz w:val="22"/>
          <w:szCs w:val="22"/>
        </w:rPr>
      </w:pPr>
    </w:p>
    <w:p w:rsidR="009C4EC2" w:rsidRPr="00AA2896" w:rsidRDefault="009C4EC2" w:rsidP="002F6B1C">
      <w:pPr>
        <w:jc w:val="both"/>
        <w:rPr>
          <w:sz w:val="22"/>
          <w:szCs w:val="22"/>
        </w:rPr>
      </w:pPr>
      <w:r w:rsidRPr="00AA2896">
        <w:rPr>
          <w:sz w:val="22"/>
          <w:szCs w:val="22"/>
        </w:rPr>
        <w:t>Fü</w:t>
      </w:r>
      <w:r w:rsidR="00230226" w:rsidRPr="00AA2896">
        <w:rPr>
          <w:sz w:val="22"/>
          <w:szCs w:val="22"/>
        </w:rPr>
        <w:t>r weitere Fragen stehen wir I</w:t>
      </w:r>
      <w:r w:rsidRPr="00AA2896">
        <w:rPr>
          <w:sz w:val="22"/>
          <w:szCs w:val="22"/>
        </w:rPr>
        <w:t>hnen gern zur Verfügung.</w:t>
      </w:r>
    </w:p>
    <w:p w:rsidR="009C4EC2" w:rsidRPr="00AA2896" w:rsidRDefault="009C4EC2" w:rsidP="009C4EC2">
      <w:pPr>
        <w:rPr>
          <w:sz w:val="22"/>
          <w:szCs w:val="22"/>
        </w:rPr>
      </w:pPr>
    </w:p>
    <w:p w:rsidR="009C4EC2" w:rsidRPr="00AA2896" w:rsidRDefault="009C4EC2" w:rsidP="009C4EC2">
      <w:pPr>
        <w:rPr>
          <w:sz w:val="22"/>
          <w:szCs w:val="22"/>
        </w:rPr>
      </w:pPr>
      <w:r w:rsidRPr="00AA2896">
        <w:rPr>
          <w:sz w:val="22"/>
          <w:szCs w:val="22"/>
        </w:rPr>
        <w:t>Mit freundlichen Grüßen</w:t>
      </w:r>
    </w:p>
    <w:p w:rsidR="009C4EC2" w:rsidRPr="00AA2896" w:rsidRDefault="009C4EC2" w:rsidP="009C4EC2">
      <w:pPr>
        <w:rPr>
          <w:sz w:val="22"/>
          <w:szCs w:val="22"/>
        </w:rPr>
      </w:pPr>
    </w:p>
    <w:p w:rsidR="009C4EC2" w:rsidRPr="00AA2896" w:rsidRDefault="00AA2896" w:rsidP="009C4EC2">
      <w:pPr>
        <w:rPr>
          <w:sz w:val="22"/>
          <w:szCs w:val="22"/>
        </w:rPr>
      </w:pPr>
      <w:r w:rsidRPr="00AA2896">
        <w:rPr>
          <w:sz w:val="22"/>
          <w:szCs w:val="22"/>
        </w:rPr>
        <w:t xml:space="preserve">Ihre </w:t>
      </w:r>
      <w:r w:rsidR="0084631E">
        <w:rPr>
          <w:sz w:val="22"/>
          <w:szCs w:val="22"/>
        </w:rPr>
        <w:t>Kirchhof</w:t>
      </w:r>
      <w:r w:rsidR="009C4EC2" w:rsidRPr="00AA2896">
        <w:rPr>
          <w:sz w:val="22"/>
          <w:szCs w:val="22"/>
        </w:rPr>
        <w:t>verwaltung</w:t>
      </w:r>
    </w:p>
    <w:sectPr w:rsidR="009C4EC2" w:rsidRPr="00AA2896" w:rsidSect="007822A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7C68"/>
    <w:multiLevelType w:val="hybridMultilevel"/>
    <w:tmpl w:val="5A2CD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1474"/>
    <w:multiLevelType w:val="hybridMultilevel"/>
    <w:tmpl w:val="EF8A3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5D"/>
    <w:rsid w:val="000E3647"/>
    <w:rsid w:val="001C2E9A"/>
    <w:rsid w:val="00230226"/>
    <w:rsid w:val="002F6B1C"/>
    <w:rsid w:val="004D1168"/>
    <w:rsid w:val="00523FC9"/>
    <w:rsid w:val="00547B48"/>
    <w:rsid w:val="00553F91"/>
    <w:rsid w:val="005B6A73"/>
    <w:rsid w:val="005D0D5D"/>
    <w:rsid w:val="005F5963"/>
    <w:rsid w:val="006059A3"/>
    <w:rsid w:val="00701381"/>
    <w:rsid w:val="007808D7"/>
    <w:rsid w:val="007822AB"/>
    <w:rsid w:val="00793D16"/>
    <w:rsid w:val="0084631E"/>
    <w:rsid w:val="00870E15"/>
    <w:rsid w:val="0088350C"/>
    <w:rsid w:val="008F3F44"/>
    <w:rsid w:val="00931708"/>
    <w:rsid w:val="00946E21"/>
    <w:rsid w:val="009B47A6"/>
    <w:rsid w:val="009C4EC2"/>
    <w:rsid w:val="00A85204"/>
    <w:rsid w:val="00A86CDF"/>
    <w:rsid w:val="00AA2896"/>
    <w:rsid w:val="00AF5C41"/>
    <w:rsid w:val="00B07DD7"/>
    <w:rsid w:val="00B41662"/>
    <w:rsid w:val="00B82A9D"/>
    <w:rsid w:val="00BB3813"/>
    <w:rsid w:val="00C201AF"/>
    <w:rsid w:val="00D703BE"/>
    <w:rsid w:val="00ED7AE6"/>
    <w:rsid w:val="00F3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0D5D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5D0D5D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5D0D5D"/>
    <w:rPr>
      <w:b/>
      <w:sz w:val="19"/>
    </w:rPr>
  </w:style>
  <w:style w:type="paragraph" w:customStyle="1" w:styleId="Name">
    <w:name w:val="Name"/>
    <w:basedOn w:val="Standard"/>
    <w:rsid w:val="005D0D5D"/>
    <w:rPr>
      <w:b/>
      <w:sz w:val="15"/>
    </w:rPr>
  </w:style>
  <w:style w:type="table" w:styleId="Tabellenraster">
    <w:name w:val="Table Grid"/>
    <w:basedOn w:val="NormaleTabelle"/>
    <w:uiPriority w:val="59"/>
    <w:rsid w:val="009C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ld">
    <w:name w:val="Adressfeld"/>
    <w:basedOn w:val="Standard"/>
    <w:rsid w:val="001C2E9A"/>
    <w:rPr>
      <w:sz w:val="15"/>
    </w:rPr>
  </w:style>
  <w:style w:type="paragraph" w:styleId="Listenabsatz">
    <w:name w:val="List Paragraph"/>
    <w:basedOn w:val="Standard"/>
    <w:uiPriority w:val="34"/>
    <w:qFormat/>
    <w:rsid w:val="00C20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0D5D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5D0D5D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5D0D5D"/>
    <w:rPr>
      <w:b/>
      <w:sz w:val="19"/>
    </w:rPr>
  </w:style>
  <w:style w:type="paragraph" w:customStyle="1" w:styleId="Name">
    <w:name w:val="Name"/>
    <w:basedOn w:val="Standard"/>
    <w:rsid w:val="005D0D5D"/>
    <w:rPr>
      <w:b/>
      <w:sz w:val="15"/>
    </w:rPr>
  </w:style>
  <w:style w:type="table" w:styleId="Tabellenraster">
    <w:name w:val="Table Grid"/>
    <w:basedOn w:val="NormaleTabelle"/>
    <w:uiPriority w:val="59"/>
    <w:rsid w:val="009C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ld">
    <w:name w:val="Adressfeld"/>
    <w:basedOn w:val="Standard"/>
    <w:rsid w:val="001C2E9A"/>
    <w:rPr>
      <w:sz w:val="15"/>
    </w:rPr>
  </w:style>
  <w:style w:type="paragraph" w:styleId="Listenabsatz">
    <w:name w:val="List Paragraph"/>
    <w:basedOn w:val="Standard"/>
    <w:uiPriority w:val="34"/>
    <w:qFormat/>
    <w:rsid w:val="00C2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2019-03-21T09:39:00Z</cp:lastPrinted>
  <dcterms:created xsi:type="dcterms:W3CDTF">2019-03-21T09:39:00Z</dcterms:created>
  <dcterms:modified xsi:type="dcterms:W3CDTF">2020-02-07T11:51:00Z</dcterms:modified>
</cp:coreProperties>
</file>