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2"/>
        <w:gridCol w:w="3060"/>
        <w:gridCol w:w="720"/>
        <w:gridCol w:w="1814"/>
        <w:gridCol w:w="85"/>
      </w:tblGrid>
      <w:tr w:rsidR="001570FB" w:rsidTr="00D0787B">
        <w:trPr>
          <w:gridAfter w:val="1"/>
          <w:wAfter w:w="85" w:type="dxa"/>
          <w:cantSplit/>
          <w:trHeight w:val="900"/>
        </w:trPr>
        <w:tc>
          <w:tcPr>
            <w:tcW w:w="4102" w:type="dxa"/>
          </w:tcPr>
          <w:p w:rsidR="001570FB" w:rsidRDefault="00CF007E" w:rsidP="00BE17F6">
            <w:pPr>
              <w:rPr>
                <w:sz w:val="16"/>
              </w:rPr>
            </w:pPr>
            <w:r>
              <w:rPr>
                <w:sz w:val="16"/>
              </w:rPr>
              <w:t>F</w:t>
            </w:r>
            <w:r w:rsidR="00D0787B">
              <w:rPr>
                <w:sz w:val="16"/>
              </w:rPr>
              <w:t>H</w:t>
            </w:r>
            <w:r>
              <w:rPr>
                <w:sz w:val="16"/>
              </w:rPr>
              <w:t>-</w:t>
            </w:r>
            <w:r w:rsidR="00BE17F6">
              <w:rPr>
                <w:sz w:val="16"/>
              </w:rPr>
              <w:t>14a</w:t>
            </w:r>
            <w:bookmarkStart w:id="0" w:name="_GoBack"/>
            <w:bookmarkEnd w:id="0"/>
            <w:r w:rsidR="00D0787B">
              <w:rPr>
                <w:sz w:val="16"/>
              </w:rPr>
              <w:t>-2020</w:t>
            </w:r>
          </w:p>
        </w:tc>
        <w:bookmarkStart w:id="1" w:name="_MON_1167042294"/>
        <w:bookmarkEnd w:id="1"/>
        <w:bookmarkStart w:id="2" w:name="_MON_1167042278"/>
        <w:bookmarkEnd w:id="2"/>
        <w:tc>
          <w:tcPr>
            <w:tcW w:w="5594" w:type="dxa"/>
            <w:gridSpan w:val="3"/>
          </w:tcPr>
          <w:p w:rsidR="001570FB" w:rsidRDefault="001570FB" w:rsidP="00EF677B">
            <w:pPr>
              <w:ind w:left="-70" w:firstLine="70"/>
              <w:rPr>
                <w:sz w:val="16"/>
              </w:rPr>
            </w:pPr>
            <w:r>
              <w:object w:dxaOrig="5026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25pt;height:48.75pt" o:ole="">
                  <v:imagedata r:id="rId5" o:title="" cropright="1096f" gain="69719f"/>
                </v:shape>
                <o:OLEObject Type="Embed" ProgID="Word.Picture.8" ShapeID="_x0000_i1025" DrawAspect="Content" ObjectID="_1669447804" r:id="rId6"/>
              </w:object>
            </w:r>
          </w:p>
        </w:tc>
      </w:tr>
      <w:tr w:rsidR="001570FB" w:rsidTr="00D0787B">
        <w:trPr>
          <w:gridAfter w:val="1"/>
          <w:wAfter w:w="85" w:type="dxa"/>
          <w:cantSplit/>
          <w:trHeight w:val="540"/>
        </w:trPr>
        <w:tc>
          <w:tcPr>
            <w:tcW w:w="4102" w:type="dxa"/>
          </w:tcPr>
          <w:p w:rsidR="001570FB" w:rsidRDefault="001570FB" w:rsidP="00EF677B"/>
        </w:tc>
        <w:tc>
          <w:tcPr>
            <w:tcW w:w="3060" w:type="dxa"/>
          </w:tcPr>
          <w:p w:rsidR="001570FB" w:rsidRDefault="001570FB" w:rsidP="00EF677B"/>
          <w:p w:rsidR="001570FB" w:rsidRDefault="001570FB" w:rsidP="00EF677B"/>
        </w:tc>
        <w:tc>
          <w:tcPr>
            <w:tcW w:w="2534" w:type="dxa"/>
            <w:gridSpan w:val="2"/>
          </w:tcPr>
          <w:p w:rsidR="001570FB" w:rsidRDefault="001570FB" w:rsidP="00EF677B">
            <w:pPr>
              <w:rPr>
                <w:rFonts w:cs="Arial"/>
              </w:rPr>
            </w:pPr>
          </w:p>
          <w:p w:rsidR="001570FB" w:rsidRDefault="001570FB" w:rsidP="00EF677B">
            <w:pPr>
              <w:rPr>
                <w:rFonts w:cs="Arial"/>
              </w:rPr>
            </w:pPr>
          </w:p>
          <w:p w:rsidR="001570FB" w:rsidRDefault="001570FB" w:rsidP="00EF677B">
            <w:pPr>
              <w:rPr>
                <w:rFonts w:cs="Arial"/>
              </w:rPr>
            </w:pPr>
          </w:p>
          <w:p w:rsidR="001570FB" w:rsidRDefault="001570FB" w:rsidP="00EF677B">
            <w:pPr>
              <w:rPr>
                <w:sz w:val="18"/>
              </w:rPr>
            </w:pPr>
          </w:p>
        </w:tc>
      </w:tr>
      <w:tr w:rsidR="00D0787B" w:rsidTr="00D0787B">
        <w:trPr>
          <w:cantSplit/>
          <w:trHeight w:val="284"/>
        </w:trPr>
        <w:tc>
          <w:tcPr>
            <w:tcW w:w="4102" w:type="dxa"/>
            <w:vMerge w:val="restart"/>
          </w:tcPr>
          <w:p w:rsidR="00D0787B" w:rsidRDefault="00D0787B" w:rsidP="00D0787B">
            <w:pPr>
              <w:rPr>
                <w:rFonts w:cs="Arial"/>
                <w:sz w:val="13"/>
              </w:rPr>
            </w:pPr>
            <w:r>
              <w:rPr>
                <w:rFonts w:cs="Arial"/>
                <w:b/>
                <w:bCs/>
                <w:sz w:val="13"/>
              </w:rPr>
              <w:t>Evangelische Kirche</w:t>
            </w:r>
            <w:r>
              <w:rPr>
                <w:rFonts w:cs="Arial"/>
                <w:sz w:val="13"/>
              </w:rPr>
              <w:t xml:space="preserve"> Berlin-Brandenburg-schlesische Oberlausitz</w:t>
            </w:r>
          </w:p>
          <w:p w:rsidR="00D0787B" w:rsidRDefault="00D0787B" w:rsidP="00D0787B"/>
          <w:p w:rsidR="00D0787B" w:rsidRDefault="00D0787B" w:rsidP="00D0787B">
            <w:pPr>
              <w:rPr>
                <w:rFonts w:cs="Arial"/>
              </w:rPr>
            </w:pPr>
          </w:p>
          <w:p w:rsidR="00D0787B" w:rsidRDefault="00D0787B" w:rsidP="00D0787B">
            <w:pPr>
              <w:rPr>
                <w:rFonts w:cs="Arial"/>
                <w:sz w:val="14"/>
              </w:rPr>
            </w:pPr>
          </w:p>
        </w:tc>
        <w:tc>
          <w:tcPr>
            <w:tcW w:w="3060" w:type="dxa"/>
          </w:tcPr>
          <w:p w:rsidR="00D0787B" w:rsidRDefault="00D0787B" w:rsidP="00D0787B">
            <w:pPr>
              <w:rPr>
                <w:rFonts w:cs="Arial"/>
              </w:rPr>
            </w:pPr>
          </w:p>
        </w:tc>
        <w:tc>
          <w:tcPr>
            <w:tcW w:w="2619" w:type="dxa"/>
            <w:gridSpan w:val="3"/>
          </w:tcPr>
          <w:p w:rsidR="00D0787B" w:rsidRDefault="00D0787B" w:rsidP="00D0787B">
            <w:pPr>
              <w:pStyle w:val="Funktion"/>
            </w:pPr>
            <w:r>
              <w:t>Friedhof:</w:t>
            </w:r>
          </w:p>
        </w:tc>
      </w:tr>
      <w:tr w:rsidR="00D0787B" w:rsidTr="00D0787B">
        <w:trPr>
          <w:cantSplit/>
          <w:trHeight w:val="655"/>
        </w:trPr>
        <w:tc>
          <w:tcPr>
            <w:tcW w:w="4102" w:type="dxa"/>
            <w:vMerge/>
          </w:tcPr>
          <w:p w:rsidR="00D0787B" w:rsidRDefault="00D0787B" w:rsidP="00D0787B">
            <w:pPr>
              <w:rPr>
                <w:rFonts w:cs="Arial"/>
              </w:rPr>
            </w:pPr>
          </w:p>
        </w:tc>
        <w:tc>
          <w:tcPr>
            <w:tcW w:w="3060" w:type="dxa"/>
            <w:vMerge w:val="restart"/>
          </w:tcPr>
          <w:p w:rsidR="00D0787B" w:rsidRDefault="00D0787B" w:rsidP="00D0787B">
            <w:pPr>
              <w:ind w:right="-354"/>
            </w:pPr>
          </w:p>
        </w:tc>
        <w:tc>
          <w:tcPr>
            <w:tcW w:w="2619" w:type="dxa"/>
            <w:gridSpan w:val="3"/>
          </w:tcPr>
          <w:p w:rsidR="00D0787B" w:rsidRDefault="00D0787B" w:rsidP="00D0787B">
            <w:pPr>
              <w:rPr>
                <w:sz w:val="18"/>
              </w:rPr>
            </w:pPr>
          </w:p>
          <w:p w:rsidR="00D0787B" w:rsidRDefault="00D0787B" w:rsidP="00D0787B"/>
        </w:tc>
      </w:tr>
      <w:tr w:rsidR="00D0787B" w:rsidTr="00D0787B">
        <w:trPr>
          <w:cantSplit/>
          <w:trHeight w:val="276"/>
        </w:trPr>
        <w:tc>
          <w:tcPr>
            <w:tcW w:w="4102" w:type="dxa"/>
            <w:vMerge/>
          </w:tcPr>
          <w:p w:rsidR="00D0787B" w:rsidRDefault="00D0787B" w:rsidP="00D0787B"/>
        </w:tc>
        <w:tc>
          <w:tcPr>
            <w:tcW w:w="3060" w:type="dxa"/>
            <w:vMerge/>
          </w:tcPr>
          <w:p w:rsidR="00D0787B" w:rsidRDefault="00D0787B" w:rsidP="00D0787B"/>
        </w:tc>
        <w:tc>
          <w:tcPr>
            <w:tcW w:w="2619" w:type="dxa"/>
            <w:gridSpan w:val="3"/>
          </w:tcPr>
          <w:p w:rsidR="00D0787B" w:rsidRDefault="00D0787B" w:rsidP="00D0787B">
            <w:pPr>
              <w:pStyle w:val="AnsprechpartnerEKBO"/>
              <w:framePr w:w="0" w:wrap="auto" w:vAnchor="margin" w:hAnchor="text" w:xAlign="left" w:yAlign="inline" w:anchorLock="0"/>
            </w:pPr>
          </w:p>
          <w:p w:rsidR="00D0787B" w:rsidRDefault="00D0787B" w:rsidP="00D0787B">
            <w:pPr>
              <w:pStyle w:val="AnsprechpartnerEKBO"/>
              <w:framePr w:w="0" w:wrap="auto" w:vAnchor="margin" w:hAnchor="text" w:xAlign="left" w:yAlign="inline" w:anchorLock="0"/>
            </w:pPr>
            <w:r>
              <w:rPr>
                <w:b w:val="0"/>
              </w:rPr>
              <w:t>Kirchhofverwalter</w:t>
            </w:r>
          </w:p>
        </w:tc>
      </w:tr>
      <w:tr w:rsidR="00D0787B" w:rsidTr="00D0787B">
        <w:trPr>
          <w:gridAfter w:val="2"/>
          <w:wAfter w:w="1899" w:type="dxa"/>
          <w:cantSplit/>
          <w:trHeight w:val="241"/>
        </w:trPr>
        <w:tc>
          <w:tcPr>
            <w:tcW w:w="4102" w:type="dxa"/>
            <w:vMerge/>
          </w:tcPr>
          <w:p w:rsidR="00D0787B" w:rsidRDefault="00D0787B" w:rsidP="00D0787B"/>
        </w:tc>
        <w:tc>
          <w:tcPr>
            <w:tcW w:w="3060" w:type="dxa"/>
            <w:vMerge/>
          </w:tcPr>
          <w:p w:rsidR="00D0787B" w:rsidRDefault="00D0787B" w:rsidP="00D0787B"/>
        </w:tc>
        <w:tc>
          <w:tcPr>
            <w:tcW w:w="720" w:type="dxa"/>
          </w:tcPr>
          <w:p w:rsidR="00D0787B" w:rsidRDefault="00D0787B" w:rsidP="00D0787B">
            <w:pPr>
              <w:pStyle w:val="AnsprechpartnerEKBO"/>
              <w:framePr w:w="0" w:wrap="auto" w:vAnchor="margin" w:hAnchor="text" w:xAlign="left" w:yAlign="inline" w:anchorLock="0"/>
              <w:rPr>
                <w:rFonts w:cs="Arial"/>
                <w:b w:val="0"/>
                <w:bCs/>
              </w:rPr>
            </w:pPr>
          </w:p>
        </w:tc>
      </w:tr>
      <w:tr w:rsidR="00D0787B" w:rsidTr="00D0787B">
        <w:trPr>
          <w:cantSplit/>
          <w:trHeight w:val="241"/>
        </w:trPr>
        <w:tc>
          <w:tcPr>
            <w:tcW w:w="4102" w:type="dxa"/>
            <w:vMerge/>
          </w:tcPr>
          <w:p w:rsidR="00D0787B" w:rsidRDefault="00D0787B" w:rsidP="00D0787B"/>
        </w:tc>
        <w:tc>
          <w:tcPr>
            <w:tcW w:w="3060" w:type="dxa"/>
            <w:vMerge/>
          </w:tcPr>
          <w:p w:rsidR="00D0787B" w:rsidRDefault="00D0787B" w:rsidP="00D0787B"/>
        </w:tc>
        <w:tc>
          <w:tcPr>
            <w:tcW w:w="2619" w:type="dxa"/>
            <w:gridSpan w:val="3"/>
          </w:tcPr>
          <w:p w:rsidR="00D0787B" w:rsidRDefault="00D0787B" w:rsidP="00D0787B">
            <w:pPr>
              <w:pStyle w:val="Name"/>
              <w:rPr>
                <w:b w:val="0"/>
                <w:bCs/>
              </w:rPr>
            </w:pPr>
          </w:p>
          <w:p w:rsidR="00D0787B" w:rsidRDefault="00D0787B" w:rsidP="00D0787B">
            <w:pPr>
              <w:pStyle w:val="Name"/>
              <w:rPr>
                <w:b w:val="0"/>
                <w:bCs/>
              </w:rPr>
            </w:pPr>
            <w:r>
              <w:rPr>
                <w:b w:val="0"/>
                <w:bCs/>
              </w:rPr>
              <w:t>Str.:</w:t>
            </w:r>
          </w:p>
          <w:p w:rsidR="00D0787B" w:rsidRDefault="00D0787B" w:rsidP="00D0787B">
            <w:pPr>
              <w:pStyle w:val="Name"/>
              <w:rPr>
                <w:b w:val="0"/>
              </w:rPr>
            </w:pPr>
            <w:r>
              <w:rPr>
                <w:b w:val="0"/>
                <w:bCs/>
              </w:rPr>
              <w:t>Ort:</w:t>
            </w:r>
          </w:p>
        </w:tc>
      </w:tr>
      <w:tr w:rsidR="00D0787B" w:rsidTr="00D0787B">
        <w:trPr>
          <w:cantSplit/>
          <w:trHeight w:val="361"/>
        </w:trPr>
        <w:tc>
          <w:tcPr>
            <w:tcW w:w="4102" w:type="dxa"/>
            <w:vMerge/>
          </w:tcPr>
          <w:p w:rsidR="00D0787B" w:rsidRDefault="00D0787B" w:rsidP="00D0787B"/>
        </w:tc>
        <w:tc>
          <w:tcPr>
            <w:tcW w:w="3060" w:type="dxa"/>
            <w:vMerge/>
          </w:tcPr>
          <w:p w:rsidR="00D0787B" w:rsidRDefault="00D0787B" w:rsidP="00D0787B"/>
        </w:tc>
        <w:tc>
          <w:tcPr>
            <w:tcW w:w="2619" w:type="dxa"/>
            <w:gridSpan w:val="3"/>
          </w:tcPr>
          <w:p w:rsidR="00D0787B" w:rsidRDefault="00D0787B" w:rsidP="00D0787B">
            <w:pPr>
              <w:rPr>
                <w:rFonts w:cs="Arial"/>
                <w:sz w:val="15"/>
              </w:rPr>
            </w:pPr>
          </w:p>
        </w:tc>
      </w:tr>
      <w:tr w:rsidR="00D0787B" w:rsidTr="00D0787B">
        <w:trPr>
          <w:gridAfter w:val="2"/>
          <w:wAfter w:w="1899" w:type="dxa"/>
          <w:cantSplit/>
          <w:trHeight w:val="241"/>
        </w:trPr>
        <w:tc>
          <w:tcPr>
            <w:tcW w:w="4102" w:type="dxa"/>
            <w:vMerge/>
          </w:tcPr>
          <w:p w:rsidR="00D0787B" w:rsidRDefault="00D0787B" w:rsidP="00D0787B"/>
        </w:tc>
        <w:tc>
          <w:tcPr>
            <w:tcW w:w="3060" w:type="dxa"/>
            <w:vMerge/>
          </w:tcPr>
          <w:p w:rsidR="00D0787B" w:rsidRDefault="00D0787B" w:rsidP="00D0787B"/>
        </w:tc>
        <w:tc>
          <w:tcPr>
            <w:tcW w:w="720" w:type="dxa"/>
          </w:tcPr>
          <w:p w:rsidR="00D0787B" w:rsidRDefault="00D0787B" w:rsidP="00D0787B">
            <w:pPr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Telefon:</w:t>
            </w:r>
          </w:p>
        </w:tc>
      </w:tr>
      <w:tr w:rsidR="00D0787B" w:rsidTr="00D0787B">
        <w:trPr>
          <w:gridAfter w:val="2"/>
          <w:wAfter w:w="1899" w:type="dxa"/>
          <w:cantSplit/>
          <w:trHeight w:val="241"/>
        </w:trPr>
        <w:tc>
          <w:tcPr>
            <w:tcW w:w="4102" w:type="dxa"/>
            <w:vMerge/>
          </w:tcPr>
          <w:p w:rsidR="00D0787B" w:rsidRDefault="00D0787B" w:rsidP="00D0787B"/>
        </w:tc>
        <w:tc>
          <w:tcPr>
            <w:tcW w:w="3060" w:type="dxa"/>
            <w:vMerge/>
          </w:tcPr>
          <w:p w:rsidR="00D0787B" w:rsidRDefault="00D0787B" w:rsidP="00D0787B"/>
        </w:tc>
        <w:tc>
          <w:tcPr>
            <w:tcW w:w="720" w:type="dxa"/>
          </w:tcPr>
          <w:p w:rsidR="00D0787B" w:rsidRDefault="00D0787B" w:rsidP="00D0787B">
            <w:pPr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Fax:</w:t>
            </w:r>
          </w:p>
        </w:tc>
      </w:tr>
      <w:tr w:rsidR="00D0787B" w:rsidTr="00D0787B">
        <w:trPr>
          <w:cantSplit/>
          <w:trHeight w:val="330"/>
        </w:trPr>
        <w:tc>
          <w:tcPr>
            <w:tcW w:w="4102" w:type="dxa"/>
            <w:vMerge/>
          </w:tcPr>
          <w:p w:rsidR="00D0787B" w:rsidRDefault="00D0787B" w:rsidP="00D0787B"/>
        </w:tc>
        <w:tc>
          <w:tcPr>
            <w:tcW w:w="3060" w:type="dxa"/>
            <w:vMerge/>
          </w:tcPr>
          <w:p w:rsidR="00D0787B" w:rsidRDefault="00D0787B" w:rsidP="00D0787B"/>
        </w:tc>
        <w:tc>
          <w:tcPr>
            <w:tcW w:w="2619" w:type="dxa"/>
            <w:gridSpan w:val="3"/>
          </w:tcPr>
          <w:p w:rsidR="00D0787B" w:rsidRPr="00D0787B" w:rsidRDefault="00D0787B" w:rsidP="00D0787B">
            <w:pPr>
              <w:jc w:val="both"/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E-Mail:</w:t>
            </w:r>
          </w:p>
        </w:tc>
      </w:tr>
      <w:tr w:rsidR="00D0787B" w:rsidTr="00D0787B">
        <w:trPr>
          <w:cantSplit/>
          <w:trHeight w:val="300"/>
        </w:trPr>
        <w:tc>
          <w:tcPr>
            <w:tcW w:w="4102" w:type="dxa"/>
            <w:vMerge/>
          </w:tcPr>
          <w:p w:rsidR="00D0787B" w:rsidRDefault="00D0787B" w:rsidP="00D0787B"/>
        </w:tc>
        <w:tc>
          <w:tcPr>
            <w:tcW w:w="3060" w:type="dxa"/>
            <w:vMerge/>
          </w:tcPr>
          <w:p w:rsidR="00D0787B" w:rsidRDefault="00D0787B" w:rsidP="00D0787B"/>
        </w:tc>
        <w:tc>
          <w:tcPr>
            <w:tcW w:w="2619" w:type="dxa"/>
            <w:gridSpan w:val="3"/>
          </w:tcPr>
          <w:p w:rsidR="00D0787B" w:rsidRDefault="00D0787B" w:rsidP="00D0787B">
            <w:pPr>
              <w:rPr>
                <w:rFonts w:cs="Arial"/>
                <w:sz w:val="15"/>
                <w:lang w:val="it-IT"/>
              </w:rPr>
            </w:pPr>
            <w:proofErr w:type="spellStart"/>
            <w:r>
              <w:rPr>
                <w:rFonts w:cs="Arial"/>
                <w:sz w:val="15"/>
                <w:lang w:val="it-IT"/>
              </w:rPr>
              <w:t>Büroöffnungszeiten</w:t>
            </w:r>
            <w:proofErr w:type="spellEnd"/>
            <w:r>
              <w:rPr>
                <w:rFonts w:cs="Arial"/>
                <w:sz w:val="15"/>
                <w:lang w:val="it-IT"/>
              </w:rPr>
              <w:t>:</w:t>
            </w:r>
          </w:p>
          <w:p w:rsidR="00D0787B" w:rsidRDefault="00D0787B" w:rsidP="00D0787B">
            <w:pPr>
              <w:rPr>
                <w:rFonts w:cs="Arial"/>
                <w:sz w:val="15"/>
                <w:lang w:val="it-IT"/>
              </w:rPr>
            </w:pPr>
          </w:p>
          <w:p w:rsidR="00D0787B" w:rsidRDefault="00D0787B" w:rsidP="00D0787B">
            <w:pPr>
              <w:rPr>
                <w:rFonts w:cs="Arial"/>
                <w:sz w:val="15"/>
                <w:lang w:val="it-IT"/>
              </w:rPr>
            </w:pPr>
          </w:p>
          <w:p w:rsidR="00D0787B" w:rsidRPr="00F80819" w:rsidRDefault="00D0787B" w:rsidP="00D0787B">
            <w:pPr>
              <w:rPr>
                <w:rFonts w:cs="Arial"/>
                <w:sz w:val="15"/>
                <w:lang w:val="it-IT"/>
              </w:rPr>
            </w:pPr>
          </w:p>
        </w:tc>
      </w:tr>
      <w:tr w:rsidR="00D0787B" w:rsidTr="00D0787B">
        <w:trPr>
          <w:cantSplit/>
          <w:trHeight w:val="300"/>
        </w:trPr>
        <w:tc>
          <w:tcPr>
            <w:tcW w:w="4102" w:type="dxa"/>
          </w:tcPr>
          <w:p w:rsidR="00D0787B" w:rsidRDefault="00D0787B" w:rsidP="00D0787B"/>
        </w:tc>
        <w:tc>
          <w:tcPr>
            <w:tcW w:w="3060" w:type="dxa"/>
          </w:tcPr>
          <w:p w:rsidR="00D0787B" w:rsidRDefault="00D0787B" w:rsidP="00D0787B"/>
        </w:tc>
        <w:tc>
          <w:tcPr>
            <w:tcW w:w="2619" w:type="dxa"/>
            <w:gridSpan w:val="3"/>
          </w:tcPr>
          <w:p w:rsidR="00D0787B" w:rsidRDefault="00D0787B" w:rsidP="00D0787B">
            <w:pPr>
              <w:rPr>
                <w:rFonts w:cs="Arial"/>
                <w:sz w:val="15"/>
                <w:lang w:val="it-IT"/>
              </w:rPr>
            </w:pPr>
            <w:proofErr w:type="spellStart"/>
            <w:r>
              <w:rPr>
                <w:rFonts w:cs="Arial"/>
                <w:sz w:val="15"/>
                <w:lang w:val="it-IT"/>
              </w:rPr>
              <w:t>Datum</w:t>
            </w:r>
            <w:proofErr w:type="spellEnd"/>
            <w:r>
              <w:rPr>
                <w:rFonts w:cs="Arial"/>
                <w:sz w:val="15"/>
                <w:lang w:val="it-IT"/>
              </w:rPr>
              <w:t>:</w:t>
            </w:r>
          </w:p>
          <w:p w:rsidR="00D0787B" w:rsidRDefault="00D0787B" w:rsidP="00D0787B">
            <w:pPr>
              <w:rPr>
                <w:rFonts w:cs="Arial"/>
                <w:sz w:val="15"/>
                <w:lang w:val="it-IT"/>
              </w:rPr>
            </w:pPr>
          </w:p>
          <w:p w:rsidR="00D0787B" w:rsidRDefault="00D0787B" w:rsidP="00D0787B">
            <w:pPr>
              <w:rPr>
                <w:rFonts w:cs="Arial"/>
                <w:sz w:val="15"/>
                <w:lang w:val="it-IT"/>
              </w:rPr>
            </w:pPr>
          </w:p>
        </w:tc>
      </w:tr>
    </w:tbl>
    <w:p w:rsidR="00515E1E" w:rsidRDefault="00515E1E" w:rsidP="00310C1B">
      <w:pPr>
        <w:rPr>
          <w:b/>
        </w:rPr>
      </w:pPr>
      <w:r>
        <w:rPr>
          <w:b/>
        </w:rPr>
        <w:t>Angebot über Grabpflege</w:t>
      </w:r>
      <w:r w:rsidR="006E0652">
        <w:rPr>
          <w:b/>
        </w:rPr>
        <w:t xml:space="preserve"> der Grabstätte:</w:t>
      </w:r>
    </w:p>
    <w:tbl>
      <w:tblPr>
        <w:tblpPr w:leftFromText="141" w:rightFromText="141" w:vertAnchor="text" w:tblpY="1"/>
        <w:tblOverlap w:val="never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15E1E" w:rsidRPr="00BA605F" w:rsidTr="008E68F5">
        <w:trPr>
          <w:cantSplit/>
          <w:trHeight w:val="300"/>
        </w:trPr>
        <w:tc>
          <w:tcPr>
            <w:tcW w:w="9781" w:type="dxa"/>
          </w:tcPr>
          <w:p w:rsidR="00515E1E" w:rsidRPr="00BA605F" w:rsidRDefault="006E0652" w:rsidP="00D0787B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b/>
              </w:rPr>
              <w:t>Angebot</w:t>
            </w:r>
            <w:r w:rsidR="00515E1E">
              <w:rPr>
                <w:b/>
              </w:rPr>
              <w:t xml:space="preserve"> Nr.            </w:t>
            </w:r>
            <w:r>
              <w:rPr>
                <w:b/>
              </w:rPr>
              <w:t xml:space="preserve">                                        </w:t>
            </w:r>
            <w:r w:rsidR="00D0787B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</w:t>
            </w:r>
            <w:r w:rsidR="00515E1E">
              <w:rPr>
                <w:b/>
              </w:rPr>
              <w:t xml:space="preserve">  </w:t>
            </w:r>
            <w:r w:rsidR="00515E1E" w:rsidRPr="00BA605F">
              <w:rPr>
                <w:sz w:val="16"/>
                <w:szCs w:val="16"/>
              </w:rPr>
              <w:t>Bei Zahlungen und Schriftwechsel bitte stets angeben</w:t>
            </w:r>
            <w:r w:rsidR="00515E1E">
              <w:rPr>
                <w:sz w:val="16"/>
                <w:szCs w:val="16"/>
              </w:rPr>
              <w:t>!</w:t>
            </w:r>
          </w:p>
        </w:tc>
      </w:tr>
    </w:tbl>
    <w:p w:rsidR="00D25A31" w:rsidRDefault="00C24D09">
      <w:r w:rsidRPr="00C24D09">
        <w:t>Sehr geehrte Damen und Herren,</w:t>
      </w:r>
    </w:p>
    <w:p w:rsidR="00A31DA5" w:rsidRDefault="003305AD" w:rsidP="00D25A31">
      <w:pPr>
        <w:jc w:val="both"/>
      </w:pPr>
      <w:r>
        <w:t>sobald der letzte Schnee geschmolzen ist</w:t>
      </w:r>
      <w:r w:rsidR="00835F02">
        <w:t>,</w:t>
      </w:r>
      <w:r>
        <w:t xml:space="preserve"> sprießen die ersten Boten des Frühlings aus dem Boden. </w:t>
      </w:r>
      <w:r w:rsidR="00CF6416">
        <w:t xml:space="preserve">Der Friedhof beginnt zu grünen. </w:t>
      </w:r>
      <w:r>
        <w:t xml:space="preserve">Auch Ihre Grabstätte benötigt nun wieder Pflege und will gestaltet werden. </w:t>
      </w:r>
    </w:p>
    <w:p w:rsidR="00D25A31" w:rsidRDefault="00D25A31" w:rsidP="00D25A31">
      <w:pPr>
        <w:jc w:val="both"/>
      </w:pPr>
      <w:r>
        <w:t>Dabei</w:t>
      </w:r>
      <w:r w:rsidR="003305AD">
        <w:t xml:space="preserve"> möchten</w:t>
      </w:r>
      <w:r w:rsidR="0035272C">
        <w:t xml:space="preserve"> </w:t>
      </w:r>
      <w:r w:rsidR="003305AD">
        <w:t xml:space="preserve">wir </w:t>
      </w:r>
      <w:r>
        <w:t>sie bei Bedarf gerne unterstützen und Ihnen folgende Leistungen anbieten:</w:t>
      </w:r>
    </w:p>
    <w:p w:rsidR="003E049F" w:rsidRPr="003E049F" w:rsidRDefault="003E049F" w:rsidP="00D25A31">
      <w:pPr>
        <w:jc w:val="both"/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182"/>
        <w:gridCol w:w="1276"/>
        <w:gridCol w:w="1843"/>
        <w:gridCol w:w="1417"/>
      </w:tblGrid>
      <w:tr w:rsidR="00D0787B" w:rsidTr="00D0787B">
        <w:trPr>
          <w:gridAfter w:val="4"/>
          <w:wAfter w:w="8718" w:type="dxa"/>
          <w:cantSplit/>
          <w:trHeight w:val="300"/>
        </w:trPr>
        <w:tc>
          <w:tcPr>
            <w:tcW w:w="1063" w:type="dxa"/>
          </w:tcPr>
          <w:p w:rsidR="00D0787B" w:rsidRPr="00A86DAF" w:rsidRDefault="00D0787B" w:rsidP="00EF677B">
            <w:pPr>
              <w:jc w:val="right"/>
              <w:rPr>
                <w:sz w:val="22"/>
                <w:szCs w:val="22"/>
              </w:rPr>
            </w:pPr>
          </w:p>
        </w:tc>
      </w:tr>
      <w:tr w:rsidR="00D0787B" w:rsidRPr="00BA605F" w:rsidTr="00D0787B">
        <w:trPr>
          <w:gridAfter w:val="4"/>
          <w:wAfter w:w="8718" w:type="dxa"/>
          <w:cantSplit/>
          <w:trHeight w:val="300"/>
        </w:trPr>
        <w:tc>
          <w:tcPr>
            <w:tcW w:w="1063" w:type="dxa"/>
          </w:tcPr>
          <w:p w:rsidR="00D0787B" w:rsidRPr="00A86DAF" w:rsidRDefault="00D0787B" w:rsidP="00EF677B">
            <w:pPr>
              <w:jc w:val="right"/>
              <w:rPr>
                <w:sz w:val="22"/>
                <w:szCs w:val="22"/>
              </w:rPr>
            </w:pPr>
          </w:p>
        </w:tc>
      </w:tr>
      <w:tr w:rsidR="00D0787B" w:rsidRPr="00BA605F" w:rsidTr="00D0787B">
        <w:trPr>
          <w:gridAfter w:val="4"/>
          <w:wAfter w:w="8718" w:type="dxa"/>
          <w:cantSplit/>
          <w:trHeight w:val="300"/>
        </w:trPr>
        <w:tc>
          <w:tcPr>
            <w:tcW w:w="1063" w:type="dxa"/>
          </w:tcPr>
          <w:p w:rsidR="00D0787B" w:rsidRPr="00A86DAF" w:rsidRDefault="00D0787B" w:rsidP="00EF677B">
            <w:pPr>
              <w:jc w:val="right"/>
              <w:rPr>
                <w:sz w:val="22"/>
                <w:szCs w:val="22"/>
              </w:rPr>
            </w:pPr>
          </w:p>
        </w:tc>
      </w:tr>
      <w:tr w:rsidR="00D0787B" w:rsidRPr="00BA605F" w:rsidTr="00D0787B">
        <w:trPr>
          <w:gridAfter w:val="4"/>
          <w:wAfter w:w="8718" w:type="dxa"/>
          <w:cantSplit/>
          <w:trHeight w:val="300"/>
        </w:trPr>
        <w:tc>
          <w:tcPr>
            <w:tcW w:w="1063" w:type="dxa"/>
          </w:tcPr>
          <w:p w:rsidR="00D0787B" w:rsidRPr="00A86DAF" w:rsidRDefault="00D0787B" w:rsidP="00EF677B">
            <w:pPr>
              <w:jc w:val="right"/>
              <w:rPr>
                <w:sz w:val="22"/>
                <w:szCs w:val="22"/>
              </w:rPr>
            </w:pPr>
          </w:p>
        </w:tc>
      </w:tr>
      <w:tr w:rsidR="00D0787B" w:rsidRPr="00BA605F" w:rsidTr="00D0787B">
        <w:trPr>
          <w:gridAfter w:val="4"/>
          <w:wAfter w:w="8718" w:type="dxa"/>
          <w:cantSplit/>
          <w:trHeight w:val="300"/>
        </w:trPr>
        <w:tc>
          <w:tcPr>
            <w:tcW w:w="1063" w:type="dxa"/>
            <w:tcBorders>
              <w:bottom w:val="single" w:sz="6" w:space="0" w:color="auto"/>
            </w:tcBorders>
          </w:tcPr>
          <w:p w:rsidR="00D0787B" w:rsidRDefault="00D0787B" w:rsidP="00EF677B">
            <w:pPr>
              <w:jc w:val="right"/>
              <w:rPr>
                <w:sz w:val="22"/>
                <w:szCs w:val="22"/>
              </w:rPr>
            </w:pPr>
          </w:p>
          <w:p w:rsidR="00D0787B" w:rsidRDefault="00D0787B" w:rsidP="00EF677B">
            <w:pPr>
              <w:jc w:val="right"/>
              <w:rPr>
                <w:sz w:val="22"/>
                <w:szCs w:val="22"/>
              </w:rPr>
            </w:pPr>
          </w:p>
          <w:p w:rsidR="00D0787B" w:rsidRDefault="00D0787B" w:rsidP="00EF677B">
            <w:pPr>
              <w:jc w:val="right"/>
              <w:rPr>
                <w:sz w:val="22"/>
                <w:szCs w:val="22"/>
              </w:rPr>
            </w:pPr>
          </w:p>
          <w:p w:rsidR="00D0787B" w:rsidRPr="00A86DAF" w:rsidRDefault="00D0787B" w:rsidP="00D0787B">
            <w:pPr>
              <w:rPr>
                <w:sz w:val="22"/>
                <w:szCs w:val="22"/>
              </w:rPr>
            </w:pPr>
          </w:p>
        </w:tc>
      </w:tr>
      <w:tr w:rsidR="00310C1B" w:rsidRPr="00BA605F" w:rsidTr="00EF677B">
        <w:trPr>
          <w:cantSplit/>
          <w:trHeight w:val="300"/>
        </w:trPr>
        <w:tc>
          <w:tcPr>
            <w:tcW w:w="5245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310C1B" w:rsidRPr="00A86DAF" w:rsidRDefault="00310C1B" w:rsidP="00EF677B">
            <w:pPr>
              <w:rPr>
                <w:b/>
                <w:sz w:val="22"/>
                <w:szCs w:val="22"/>
              </w:rPr>
            </w:pPr>
          </w:p>
          <w:p w:rsidR="00310C1B" w:rsidRPr="00A86DAF" w:rsidRDefault="00310C1B" w:rsidP="003E049F">
            <w:pPr>
              <w:rPr>
                <w:b/>
                <w:sz w:val="22"/>
                <w:szCs w:val="22"/>
              </w:rPr>
            </w:pPr>
            <w:r w:rsidRPr="00A86DAF">
              <w:rPr>
                <w:b/>
                <w:sz w:val="22"/>
                <w:szCs w:val="22"/>
              </w:rPr>
              <w:t>Gesamtbetrag inklusive 19 % MwSt. in Höhe von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:rsidR="00310C1B" w:rsidRPr="00A86DAF" w:rsidRDefault="00310C1B" w:rsidP="00EF677B">
            <w:pPr>
              <w:rPr>
                <w:b/>
                <w:sz w:val="22"/>
                <w:szCs w:val="22"/>
              </w:rPr>
            </w:pPr>
          </w:p>
          <w:p w:rsidR="00310C1B" w:rsidRPr="00A86DAF" w:rsidRDefault="00D0787B" w:rsidP="00EF67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310C1B" w:rsidRPr="00A86DAF"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843" w:type="dxa"/>
            <w:tcBorders>
              <w:top w:val="single" w:sz="6" w:space="0" w:color="auto"/>
              <w:bottom w:val="double" w:sz="4" w:space="0" w:color="auto"/>
            </w:tcBorders>
          </w:tcPr>
          <w:p w:rsidR="00310C1B" w:rsidRPr="00A86DAF" w:rsidRDefault="00310C1B" w:rsidP="00EF677B">
            <w:pPr>
              <w:rPr>
                <w:b/>
                <w:sz w:val="22"/>
                <w:szCs w:val="22"/>
              </w:rPr>
            </w:pPr>
          </w:p>
          <w:p w:rsidR="00310C1B" w:rsidRPr="00A86DAF" w:rsidRDefault="00310C1B" w:rsidP="00EF677B">
            <w:pPr>
              <w:rPr>
                <w:b/>
                <w:sz w:val="22"/>
                <w:szCs w:val="22"/>
              </w:rPr>
            </w:pPr>
            <w:r w:rsidRPr="00A86DAF">
              <w:rPr>
                <w:b/>
                <w:sz w:val="22"/>
                <w:szCs w:val="22"/>
              </w:rPr>
              <w:t>Gesamtbetrag</w:t>
            </w: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</w:tcBorders>
          </w:tcPr>
          <w:p w:rsidR="00310C1B" w:rsidRPr="00A86DAF" w:rsidRDefault="00310C1B" w:rsidP="00EF677B">
            <w:pPr>
              <w:jc w:val="right"/>
              <w:rPr>
                <w:b/>
                <w:sz w:val="22"/>
                <w:szCs w:val="22"/>
              </w:rPr>
            </w:pPr>
          </w:p>
          <w:p w:rsidR="00310C1B" w:rsidRPr="00835F02" w:rsidRDefault="00310C1B" w:rsidP="00EF677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5F02">
              <w:rPr>
                <w:rFonts w:cs="Arial"/>
                <w:b/>
                <w:color w:val="000000"/>
                <w:sz w:val="20"/>
                <w:szCs w:val="20"/>
              </w:rPr>
              <w:t>€</w:t>
            </w:r>
          </w:p>
          <w:p w:rsidR="00310C1B" w:rsidRPr="00A86DAF" w:rsidRDefault="00310C1B" w:rsidP="00EF677B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25A31" w:rsidRPr="003E049F" w:rsidRDefault="00D25A31" w:rsidP="00D25A31">
      <w:pPr>
        <w:rPr>
          <w:sz w:val="16"/>
          <w:szCs w:val="16"/>
        </w:rPr>
      </w:pPr>
    </w:p>
    <w:p w:rsidR="00C24D09" w:rsidRDefault="0035272C" w:rsidP="006E0652">
      <w:pPr>
        <w:jc w:val="both"/>
      </w:pPr>
      <w:r>
        <w:t xml:space="preserve">Wenn Sie alle angebotenen Leistungen wünschen, übertragen Sie bitte den von uns errechneten Gesamtbetrag </w:t>
      </w:r>
      <w:r w:rsidR="006E0652">
        <w:t>in den Zahlungsvordruck.</w:t>
      </w:r>
      <w:r w:rsidR="00007F2F">
        <w:t xml:space="preserve"> </w:t>
      </w:r>
      <w:r w:rsidR="006E0652">
        <w:t>Sollten</w:t>
      </w:r>
      <w:r w:rsidR="00007F2F">
        <w:t xml:space="preserve"> Sie von unseren angebotenen Leistungen nur einige auswählen, tragen sie bitte die laufenden Nummern Ihrer Wunschleistungen und den sich daraus ergebenen Gesamtbetrag in </w:t>
      </w:r>
      <w:r w:rsidR="006E0652">
        <w:t>den</w:t>
      </w:r>
      <w:r w:rsidR="00007F2F">
        <w:t xml:space="preserve"> Zahlungsvordru</w:t>
      </w:r>
      <w:r w:rsidR="006E0652">
        <w:t>ck</w:t>
      </w:r>
      <w:r w:rsidR="00007F2F">
        <w:t xml:space="preserve"> ein. </w:t>
      </w:r>
    </w:p>
    <w:p w:rsidR="00007F2F" w:rsidRDefault="00007F2F"/>
    <w:p w:rsidR="00D25A31" w:rsidRDefault="00007F2F">
      <w:r>
        <w:t xml:space="preserve">Bitte beachten Sie, dass </w:t>
      </w:r>
      <w:r w:rsidR="00257F0A">
        <w:t>erst mit dem</w:t>
      </w:r>
      <w:r>
        <w:t xml:space="preserve"> Eingang Ihrer Zahlung der </w:t>
      </w:r>
      <w:r w:rsidR="00257F0A">
        <w:t>Auftrag erteilst ist und unsere Leistung beginnt</w:t>
      </w:r>
      <w:r>
        <w:t>.</w:t>
      </w:r>
      <w:r w:rsidR="00A31DA5">
        <w:t xml:space="preserve"> </w:t>
      </w:r>
    </w:p>
    <w:p w:rsidR="006E0652" w:rsidRDefault="006E0652"/>
    <w:p w:rsidR="00515E1E" w:rsidRDefault="00A31DA5">
      <w:r>
        <w:t>Sollten Sie an einem Dauer-Grab</w:t>
      </w:r>
      <w:r w:rsidR="00D25A31">
        <w:t>pflegevertrag interessiert sein und die Pflege ihrer Grabstätte für meh</w:t>
      </w:r>
      <w:r w:rsidR="006E0652">
        <w:t>rere Jahre</w:t>
      </w:r>
      <w:r w:rsidR="00D25A31">
        <w:t xml:space="preserve"> organisieren wollen, </w:t>
      </w:r>
      <w:r w:rsidR="006E0652">
        <w:t>treten Sie mit uns in Kontakt; wir beraten Sie gern!</w:t>
      </w:r>
      <w:r w:rsidR="00D25A31">
        <w:t xml:space="preserve"> </w:t>
      </w:r>
    </w:p>
    <w:p w:rsidR="00310C1B" w:rsidRDefault="00310C1B"/>
    <w:p w:rsidR="00310C1B" w:rsidRDefault="00B072A9">
      <w:r>
        <w:t>Mit freundlichen Grüßen</w:t>
      </w:r>
    </w:p>
    <w:p w:rsidR="00B072A9" w:rsidRDefault="00B072A9">
      <w:r>
        <w:t xml:space="preserve">Ihre </w:t>
      </w:r>
      <w:r w:rsidR="00257F0A">
        <w:t>Kirch</w:t>
      </w:r>
      <w:r>
        <w:t>hofverwaltung</w:t>
      </w:r>
    </w:p>
    <w:p w:rsidR="003E049F" w:rsidRPr="003E049F" w:rsidRDefault="003E049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2962"/>
        <w:gridCol w:w="1843"/>
        <w:gridCol w:w="3717"/>
      </w:tblGrid>
      <w:tr w:rsidR="00974596" w:rsidTr="00974596">
        <w:tc>
          <w:tcPr>
            <w:tcW w:w="1399" w:type="dxa"/>
            <w:hideMark/>
          </w:tcPr>
          <w:p w:rsidR="00974596" w:rsidRDefault="0097459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Steuernummer:</w:t>
            </w:r>
          </w:p>
        </w:tc>
        <w:tc>
          <w:tcPr>
            <w:tcW w:w="8522" w:type="dxa"/>
            <w:gridSpan w:val="3"/>
            <w:vMerge w:val="restart"/>
            <w:hideMark/>
          </w:tcPr>
          <w:p w:rsidR="00974596" w:rsidRDefault="00974596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Ab dem 01.08.2004 sind Sie verpflichtet, diese Rechnungen für zwei Jahre aufzubewahren. Die Aufbewahrungsfrist beginnt mit Ablauf des Kalenderjahres, in dem die Rechnung ausgestellt worden ist. (Rechtsgrundlage Umsatzsteuergesetz § 14)</w:t>
            </w:r>
          </w:p>
        </w:tc>
      </w:tr>
      <w:tr w:rsidR="00974596" w:rsidTr="00974596">
        <w:tc>
          <w:tcPr>
            <w:tcW w:w="1399" w:type="dxa"/>
            <w:hideMark/>
          </w:tcPr>
          <w:p w:rsidR="00974596" w:rsidRDefault="0097459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74596" w:rsidRDefault="00974596">
            <w:pPr>
              <w:rPr>
                <w:sz w:val="16"/>
                <w:szCs w:val="16"/>
                <w:lang w:eastAsia="en-US"/>
              </w:rPr>
            </w:pPr>
          </w:p>
        </w:tc>
      </w:tr>
      <w:tr w:rsidR="00974596" w:rsidTr="00974596">
        <w:trPr>
          <w:trHeight w:val="64"/>
        </w:trPr>
        <w:tc>
          <w:tcPr>
            <w:tcW w:w="139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4596" w:rsidRDefault="00974596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74596" w:rsidRDefault="00974596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Bankverbindung</w:t>
            </w:r>
          </w:p>
        </w:tc>
        <w:tc>
          <w:tcPr>
            <w:tcW w:w="2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4596" w:rsidRDefault="00974596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74596" w:rsidRDefault="00974596" w:rsidP="00D0787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IBAN: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4596" w:rsidRDefault="00974596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74596" w:rsidRDefault="00974596" w:rsidP="00D0787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BIC: </w:t>
            </w:r>
          </w:p>
        </w:tc>
        <w:tc>
          <w:tcPr>
            <w:tcW w:w="3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4596" w:rsidRDefault="00974596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74596" w:rsidRDefault="00974596" w:rsidP="00D0787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Zahlungsempfänger: </w:t>
            </w:r>
          </w:p>
        </w:tc>
      </w:tr>
    </w:tbl>
    <w:p w:rsidR="00894799" w:rsidRDefault="00894799" w:rsidP="00257F0A">
      <w:pPr>
        <w:rPr>
          <w:b/>
        </w:rPr>
      </w:pPr>
    </w:p>
    <w:sectPr w:rsidR="00894799" w:rsidSect="001570FB">
      <w:pgSz w:w="11906" w:h="16838"/>
      <w:pgMar w:top="851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5F"/>
    <w:rsid w:val="00007F2F"/>
    <w:rsid w:val="000118AD"/>
    <w:rsid w:val="00020DE1"/>
    <w:rsid w:val="00040E77"/>
    <w:rsid w:val="000C0D31"/>
    <w:rsid w:val="00137B34"/>
    <w:rsid w:val="001570FB"/>
    <w:rsid w:val="001A17B7"/>
    <w:rsid w:val="00257F0A"/>
    <w:rsid w:val="002951BF"/>
    <w:rsid w:val="002B2C97"/>
    <w:rsid w:val="002F54B8"/>
    <w:rsid w:val="00310C1B"/>
    <w:rsid w:val="003305AD"/>
    <w:rsid w:val="00335689"/>
    <w:rsid w:val="0035272C"/>
    <w:rsid w:val="003730A9"/>
    <w:rsid w:val="00387252"/>
    <w:rsid w:val="003E049F"/>
    <w:rsid w:val="0041367C"/>
    <w:rsid w:val="004675B2"/>
    <w:rsid w:val="00487EBE"/>
    <w:rsid w:val="00494A6D"/>
    <w:rsid w:val="004C0C6A"/>
    <w:rsid w:val="004D5EBC"/>
    <w:rsid w:val="004F6E24"/>
    <w:rsid w:val="00504821"/>
    <w:rsid w:val="00515E1E"/>
    <w:rsid w:val="00641E51"/>
    <w:rsid w:val="006E0652"/>
    <w:rsid w:val="006E7E75"/>
    <w:rsid w:val="006F4A16"/>
    <w:rsid w:val="00753C0C"/>
    <w:rsid w:val="007E1CDE"/>
    <w:rsid w:val="007F5352"/>
    <w:rsid w:val="00835F02"/>
    <w:rsid w:val="00870E15"/>
    <w:rsid w:val="00894799"/>
    <w:rsid w:val="0095390A"/>
    <w:rsid w:val="00974596"/>
    <w:rsid w:val="009A5A00"/>
    <w:rsid w:val="009B252B"/>
    <w:rsid w:val="00A31DA5"/>
    <w:rsid w:val="00A46DFA"/>
    <w:rsid w:val="00A86DAF"/>
    <w:rsid w:val="00B072A9"/>
    <w:rsid w:val="00B12FAF"/>
    <w:rsid w:val="00B15150"/>
    <w:rsid w:val="00B83162"/>
    <w:rsid w:val="00BA605F"/>
    <w:rsid w:val="00BE17F6"/>
    <w:rsid w:val="00C24D09"/>
    <w:rsid w:val="00CB2DEA"/>
    <w:rsid w:val="00CF007E"/>
    <w:rsid w:val="00CF6416"/>
    <w:rsid w:val="00D0787B"/>
    <w:rsid w:val="00D25A31"/>
    <w:rsid w:val="00D703BE"/>
    <w:rsid w:val="00D7273F"/>
    <w:rsid w:val="00D750DA"/>
    <w:rsid w:val="00DB0E0B"/>
    <w:rsid w:val="00DF44A4"/>
    <w:rsid w:val="00E72B83"/>
    <w:rsid w:val="00F12857"/>
    <w:rsid w:val="00F54932"/>
    <w:rsid w:val="00F7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6EBC015-98B7-4091-8C99-BDCD31C8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605F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prechpartnerEKBO">
    <w:name w:val="Ansprechpartner EKBO"/>
    <w:basedOn w:val="Standard"/>
    <w:rsid w:val="00BA605F"/>
    <w:pPr>
      <w:framePr w:w="1985" w:wrap="around" w:vAnchor="page" w:hAnchor="page" w:x="8506" w:y="3857" w:anchorLock="1"/>
      <w:tabs>
        <w:tab w:val="left" w:pos="624"/>
      </w:tabs>
    </w:pPr>
    <w:rPr>
      <w:b/>
      <w:sz w:val="15"/>
      <w:szCs w:val="15"/>
    </w:rPr>
  </w:style>
  <w:style w:type="paragraph" w:customStyle="1" w:styleId="Funktion">
    <w:name w:val="Funktion"/>
    <w:basedOn w:val="Standard"/>
    <w:rsid w:val="00BA605F"/>
    <w:rPr>
      <w:b/>
      <w:sz w:val="19"/>
    </w:rPr>
  </w:style>
  <w:style w:type="paragraph" w:customStyle="1" w:styleId="Name">
    <w:name w:val="Name"/>
    <w:basedOn w:val="Standard"/>
    <w:rsid w:val="00BA605F"/>
    <w:rPr>
      <w:b/>
      <w:sz w:val="15"/>
    </w:rPr>
  </w:style>
  <w:style w:type="paragraph" w:customStyle="1" w:styleId="Adressfeld">
    <w:name w:val="Adressfeld"/>
    <w:basedOn w:val="Standard"/>
    <w:rsid w:val="00F54932"/>
    <w:rPr>
      <w:sz w:val="15"/>
    </w:rPr>
  </w:style>
  <w:style w:type="table" w:styleId="Tabellenraster">
    <w:name w:val="Table Grid"/>
    <w:basedOn w:val="NormaleTabelle"/>
    <w:uiPriority w:val="59"/>
    <w:rsid w:val="0089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sid w:val="001570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70FB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AD10-05B8-4E38-A8DD-1D3A6C7A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Dorandt, Michelle</cp:lastModifiedBy>
  <cp:revision>14</cp:revision>
  <cp:lastPrinted>2019-04-09T09:25:00Z</cp:lastPrinted>
  <dcterms:created xsi:type="dcterms:W3CDTF">2019-04-09T09:27:00Z</dcterms:created>
  <dcterms:modified xsi:type="dcterms:W3CDTF">2020-12-14T09:44:00Z</dcterms:modified>
</cp:coreProperties>
</file>