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3060"/>
        <w:gridCol w:w="720"/>
        <w:gridCol w:w="1814"/>
      </w:tblGrid>
      <w:tr w:rsidR="005E3C7E" w:rsidTr="00CD69CC">
        <w:trPr>
          <w:cantSplit/>
          <w:trHeight w:val="900"/>
        </w:trPr>
        <w:tc>
          <w:tcPr>
            <w:tcW w:w="4102" w:type="dxa"/>
          </w:tcPr>
          <w:p w:rsidR="005E3C7E" w:rsidRDefault="00DB56CF" w:rsidP="00274284">
            <w:pPr>
              <w:rPr>
                <w:sz w:val="16"/>
              </w:rPr>
            </w:pPr>
            <w:r>
              <w:rPr>
                <w:sz w:val="16"/>
              </w:rPr>
              <w:t>FH</w:t>
            </w:r>
            <w:r w:rsidR="00274284">
              <w:rPr>
                <w:sz w:val="16"/>
              </w:rPr>
              <w:t>-</w:t>
            </w:r>
            <w:r w:rsidR="00C07192">
              <w:rPr>
                <w:sz w:val="16"/>
              </w:rPr>
              <w:t>11</w:t>
            </w:r>
            <w:r w:rsidR="00C363C0">
              <w:rPr>
                <w:sz w:val="16"/>
              </w:rPr>
              <w:t>-2019</w:t>
            </w:r>
          </w:p>
        </w:tc>
        <w:bookmarkStart w:id="0" w:name="_MON_1167042294"/>
        <w:bookmarkEnd w:id="0"/>
        <w:bookmarkStart w:id="1" w:name="_MON_1167042278"/>
        <w:bookmarkEnd w:id="1"/>
        <w:tc>
          <w:tcPr>
            <w:tcW w:w="5594" w:type="dxa"/>
            <w:gridSpan w:val="3"/>
          </w:tcPr>
          <w:p w:rsidR="005E3C7E" w:rsidRDefault="005E3C7E" w:rsidP="00CD69CC">
            <w:pPr>
              <w:ind w:left="-70" w:firstLine="70"/>
              <w:rPr>
                <w:sz w:val="16"/>
              </w:rPr>
            </w:pPr>
            <w:r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3pt;height:49.6pt" o:ole="">
                  <v:imagedata r:id="rId5" o:title="" cropright="1096f" gain="69719f"/>
                </v:shape>
                <o:OLEObject Type="Embed" ProgID="Word.Picture.8" ShapeID="_x0000_i1025" DrawAspect="Content" ObjectID="_1642587649" r:id="rId6"/>
              </w:object>
            </w:r>
          </w:p>
        </w:tc>
      </w:tr>
      <w:tr w:rsidR="005E3C7E" w:rsidTr="00CD69CC">
        <w:trPr>
          <w:cantSplit/>
          <w:trHeight w:val="540"/>
        </w:trPr>
        <w:tc>
          <w:tcPr>
            <w:tcW w:w="4102" w:type="dxa"/>
          </w:tcPr>
          <w:p w:rsidR="005E3C7E" w:rsidRDefault="005E3C7E" w:rsidP="00CD69CC"/>
        </w:tc>
        <w:tc>
          <w:tcPr>
            <w:tcW w:w="3060" w:type="dxa"/>
          </w:tcPr>
          <w:p w:rsidR="005E3C7E" w:rsidRDefault="005E3C7E" w:rsidP="00CD69CC"/>
        </w:tc>
        <w:tc>
          <w:tcPr>
            <w:tcW w:w="2534" w:type="dxa"/>
            <w:gridSpan w:val="2"/>
          </w:tcPr>
          <w:p w:rsidR="005E3C7E" w:rsidRDefault="005E3C7E" w:rsidP="00CD69CC">
            <w:pPr>
              <w:rPr>
                <w:rFonts w:cs="Arial"/>
              </w:rPr>
            </w:pPr>
          </w:p>
          <w:p w:rsidR="005E3C7E" w:rsidRDefault="005E3C7E" w:rsidP="00CD69CC">
            <w:pPr>
              <w:rPr>
                <w:rFonts w:cs="Arial"/>
              </w:rPr>
            </w:pPr>
          </w:p>
          <w:p w:rsidR="005E3C7E" w:rsidRDefault="005E3C7E" w:rsidP="00CD69CC">
            <w:pPr>
              <w:rPr>
                <w:rFonts w:cs="Arial"/>
              </w:rPr>
            </w:pPr>
          </w:p>
          <w:p w:rsidR="005E3C7E" w:rsidRDefault="005E3C7E" w:rsidP="00CD69CC">
            <w:pPr>
              <w:rPr>
                <w:rFonts w:cs="Arial"/>
              </w:rPr>
            </w:pPr>
          </w:p>
          <w:p w:rsidR="005E3C7E" w:rsidRDefault="005E3C7E" w:rsidP="00CD69CC">
            <w:pPr>
              <w:rPr>
                <w:sz w:val="18"/>
              </w:rPr>
            </w:pPr>
          </w:p>
        </w:tc>
      </w:tr>
      <w:tr w:rsidR="005E3C7E" w:rsidTr="00CD69CC">
        <w:trPr>
          <w:cantSplit/>
          <w:trHeight w:val="284"/>
        </w:trPr>
        <w:tc>
          <w:tcPr>
            <w:tcW w:w="4102" w:type="dxa"/>
            <w:vMerge w:val="restart"/>
          </w:tcPr>
          <w:p w:rsidR="005E3C7E" w:rsidRDefault="005E3C7E" w:rsidP="00CD69CC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5E3C7E" w:rsidRDefault="005E3C7E" w:rsidP="00CD69CC"/>
          <w:p w:rsidR="005E3C7E" w:rsidRDefault="005E3C7E" w:rsidP="00CD69CC">
            <w:pPr>
              <w:rPr>
                <w:rFonts w:cs="Arial"/>
              </w:rPr>
            </w:pPr>
          </w:p>
          <w:p w:rsidR="005E3C7E" w:rsidRDefault="005E3C7E" w:rsidP="00CD69CC">
            <w:pPr>
              <w:rPr>
                <w:rFonts w:cs="Arial"/>
                <w:sz w:val="14"/>
              </w:rPr>
            </w:pPr>
          </w:p>
        </w:tc>
        <w:tc>
          <w:tcPr>
            <w:tcW w:w="3060" w:type="dxa"/>
          </w:tcPr>
          <w:p w:rsidR="005E3C7E" w:rsidRDefault="005E3C7E" w:rsidP="00CD69CC">
            <w:pPr>
              <w:rPr>
                <w:rFonts w:cs="Arial"/>
              </w:rPr>
            </w:pPr>
          </w:p>
        </w:tc>
        <w:tc>
          <w:tcPr>
            <w:tcW w:w="2534" w:type="dxa"/>
            <w:gridSpan w:val="2"/>
          </w:tcPr>
          <w:p w:rsidR="005E3C7E" w:rsidRDefault="00DB56CF" w:rsidP="00CD69CC">
            <w:pPr>
              <w:pStyle w:val="Funktion"/>
            </w:pPr>
            <w:r>
              <w:t>Friedhof:</w:t>
            </w:r>
          </w:p>
        </w:tc>
      </w:tr>
      <w:tr w:rsidR="005E3C7E" w:rsidTr="00CD69CC">
        <w:trPr>
          <w:cantSplit/>
          <w:trHeight w:val="655"/>
        </w:trPr>
        <w:tc>
          <w:tcPr>
            <w:tcW w:w="4102" w:type="dxa"/>
            <w:vMerge/>
          </w:tcPr>
          <w:p w:rsidR="005E3C7E" w:rsidRDefault="005E3C7E" w:rsidP="00CD69CC">
            <w:pPr>
              <w:rPr>
                <w:rFonts w:cs="Arial"/>
              </w:rPr>
            </w:pPr>
          </w:p>
        </w:tc>
        <w:tc>
          <w:tcPr>
            <w:tcW w:w="3060" w:type="dxa"/>
            <w:vMerge w:val="restart"/>
          </w:tcPr>
          <w:p w:rsidR="005E3C7E" w:rsidRDefault="005E3C7E" w:rsidP="00CD69CC">
            <w:pPr>
              <w:ind w:right="-354"/>
            </w:pPr>
          </w:p>
        </w:tc>
        <w:tc>
          <w:tcPr>
            <w:tcW w:w="2534" w:type="dxa"/>
            <w:gridSpan w:val="2"/>
          </w:tcPr>
          <w:p w:rsidR="005E3C7E" w:rsidRDefault="005E3C7E" w:rsidP="00CD69CC">
            <w:pPr>
              <w:rPr>
                <w:sz w:val="18"/>
              </w:rPr>
            </w:pPr>
          </w:p>
          <w:p w:rsidR="005E3C7E" w:rsidRDefault="005E3C7E" w:rsidP="00CD69CC"/>
        </w:tc>
      </w:tr>
      <w:tr w:rsidR="005E3C7E" w:rsidTr="00CD69CC">
        <w:trPr>
          <w:cantSplit/>
          <w:trHeight w:val="276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2534" w:type="dxa"/>
            <w:gridSpan w:val="2"/>
          </w:tcPr>
          <w:p w:rsidR="00DB56CF" w:rsidRDefault="00DB56CF" w:rsidP="00CD69CC">
            <w:pPr>
              <w:pStyle w:val="AnsprechpartnerEKBO"/>
              <w:framePr w:wrap="around"/>
              <w:rPr>
                <w:b w:val="0"/>
              </w:rPr>
            </w:pPr>
          </w:p>
          <w:p w:rsidR="005E3C7E" w:rsidRDefault="009A1F8E" w:rsidP="00CD69CC">
            <w:pPr>
              <w:pStyle w:val="AnsprechpartnerEKBO"/>
              <w:framePr w:wrap="around"/>
            </w:pPr>
            <w:r>
              <w:rPr>
                <w:b w:val="0"/>
              </w:rPr>
              <w:t>Kirchhof</w:t>
            </w:r>
            <w:r w:rsidR="005E3C7E">
              <w:rPr>
                <w:b w:val="0"/>
              </w:rPr>
              <w:t>verwalter</w:t>
            </w:r>
          </w:p>
        </w:tc>
      </w:tr>
      <w:tr w:rsidR="005E3C7E" w:rsidTr="00CD69CC">
        <w:trPr>
          <w:cantSplit/>
          <w:trHeight w:val="165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720" w:type="dxa"/>
          </w:tcPr>
          <w:p w:rsidR="005E3C7E" w:rsidRDefault="005E3C7E" w:rsidP="00CD69CC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  <w:tc>
          <w:tcPr>
            <w:tcW w:w="1814" w:type="dxa"/>
          </w:tcPr>
          <w:p w:rsidR="005E3C7E" w:rsidRDefault="005E3C7E" w:rsidP="00CD69CC">
            <w:pPr>
              <w:pStyle w:val="AnsprechpartnerEKBO"/>
              <w:framePr w:wrap="around"/>
              <w:rPr>
                <w:rFonts w:cs="Arial"/>
                <w:b w:val="0"/>
                <w:bCs/>
              </w:rPr>
            </w:pPr>
          </w:p>
        </w:tc>
      </w:tr>
      <w:tr w:rsidR="005E3C7E" w:rsidTr="00CD69CC">
        <w:trPr>
          <w:cantSplit/>
          <w:trHeight w:val="241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2534" w:type="dxa"/>
            <w:gridSpan w:val="2"/>
            <w:vMerge w:val="restart"/>
          </w:tcPr>
          <w:p w:rsidR="005E3C7E" w:rsidRDefault="005E3C7E" w:rsidP="00CD69CC">
            <w:pPr>
              <w:pStyle w:val="Name"/>
              <w:rPr>
                <w:b w:val="0"/>
                <w:bCs/>
              </w:rPr>
            </w:pPr>
          </w:p>
          <w:p w:rsidR="005E3C7E" w:rsidRDefault="00DB56CF" w:rsidP="00CD69CC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5E3C7E" w:rsidRDefault="00DB56CF" w:rsidP="00CD69CC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5E3C7E" w:rsidTr="00CD69CC">
        <w:trPr>
          <w:cantSplit/>
          <w:trHeight w:val="276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2534" w:type="dxa"/>
            <w:gridSpan w:val="2"/>
            <w:vMerge/>
            <w:vAlign w:val="center"/>
          </w:tcPr>
          <w:p w:rsidR="005E3C7E" w:rsidRDefault="005E3C7E" w:rsidP="00CD69CC">
            <w:pPr>
              <w:rPr>
                <w:rFonts w:cs="Arial"/>
                <w:sz w:val="15"/>
              </w:rPr>
            </w:pPr>
          </w:p>
        </w:tc>
      </w:tr>
      <w:tr w:rsidR="005E3C7E" w:rsidTr="00CD69CC">
        <w:trPr>
          <w:cantSplit/>
          <w:trHeight w:val="96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720" w:type="dxa"/>
          </w:tcPr>
          <w:p w:rsidR="005E3C7E" w:rsidRDefault="005E3C7E" w:rsidP="00CD69CC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  <w:tc>
          <w:tcPr>
            <w:tcW w:w="1814" w:type="dxa"/>
          </w:tcPr>
          <w:p w:rsidR="005E3C7E" w:rsidRDefault="005E3C7E" w:rsidP="00CD69CC">
            <w:pPr>
              <w:rPr>
                <w:rFonts w:cs="Arial"/>
                <w:sz w:val="15"/>
              </w:rPr>
            </w:pPr>
          </w:p>
        </w:tc>
      </w:tr>
      <w:tr w:rsidR="005E3C7E" w:rsidTr="00CD69CC">
        <w:trPr>
          <w:cantSplit/>
          <w:trHeight w:val="165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720" w:type="dxa"/>
          </w:tcPr>
          <w:p w:rsidR="005E3C7E" w:rsidRDefault="005E3C7E" w:rsidP="00CD69CC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</w:t>
            </w:r>
            <w:r w:rsidR="00DB56CF">
              <w:rPr>
                <w:rFonts w:cs="Arial"/>
                <w:sz w:val="15"/>
              </w:rPr>
              <w:t>:</w:t>
            </w:r>
          </w:p>
        </w:tc>
        <w:tc>
          <w:tcPr>
            <w:tcW w:w="1814" w:type="dxa"/>
          </w:tcPr>
          <w:p w:rsidR="005E3C7E" w:rsidRDefault="005E3C7E" w:rsidP="00CD69CC">
            <w:pPr>
              <w:rPr>
                <w:rFonts w:cs="Arial"/>
                <w:sz w:val="15"/>
              </w:rPr>
            </w:pPr>
          </w:p>
        </w:tc>
      </w:tr>
      <w:tr w:rsidR="005E3C7E" w:rsidTr="00CD69CC">
        <w:trPr>
          <w:cantSplit/>
          <w:trHeight w:val="330"/>
        </w:trPr>
        <w:tc>
          <w:tcPr>
            <w:tcW w:w="4102" w:type="dxa"/>
            <w:vMerge/>
          </w:tcPr>
          <w:p w:rsidR="005E3C7E" w:rsidRDefault="005E3C7E" w:rsidP="00CD69CC"/>
        </w:tc>
        <w:tc>
          <w:tcPr>
            <w:tcW w:w="3060" w:type="dxa"/>
            <w:vMerge/>
          </w:tcPr>
          <w:p w:rsidR="005E3C7E" w:rsidRDefault="005E3C7E" w:rsidP="00CD69CC"/>
        </w:tc>
        <w:tc>
          <w:tcPr>
            <w:tcW w:w="2534" w:type="dxa"/>
            <w:gridSpan w:val="2"/>
          </w:tcPr>
          <w:p w:rsidR="005E3C7E" w:rsidRDefault="00DB56CF" w:rsidP="00CD69CC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  <w:p w:rsidR="005E3C7E" w:rsidRDefault="005E3C7E" w:rsidP="00CD69CC">
            <w:pPr>
              <w:jc w:val="both"/>
              <w:rPr>
                <w:rFonts w:cs="Arial"/>
                <w:sz w:val="15"/>
              </w:rPr>
            </w:pPr>
          </w:p>
        </w:tc>
      </w:tr>
      <w:tr w:rsidR="00DB56CF" w:rsidTr="001B0D66">
        <w:trPr>
          <w:cantSplit/>
          <w:trHeight w:val="300"/>
        </w:trPr>
        <w:tc>
          <w:tcPr>
            <w:tcW w:w="4102" w:type="dxa"/>
            <w:vMerge/>
          </w:tcPr>
          <w:p w:rsidR="00DB56CF" w:rsidRDefault="00DB56CF" w:rsidP="00CD69CC"/>
        </w:tc>
        <w:tc>
          <w:tcPr>
            <w:tcW w:w="3060" w:type="dxa"/>
            <w:vMerge/>
          </w:tcPr>
          <w:p w:rsidR="00DB56CF" w:rsidRDefault="00DB56CF" w:rsidP="00CD69CC"/>
        </w:tc>
        <w:tc>
          <w:tcPr>
            <w:tcW w:w="2534" w:type="dxa"/>
            <w:gridSpan w:val="2"/>
          </w:tcPr>
          <w:p w:rsidR="00DB56CF" w:rsidRDefault="00DB56CF" w:rsidP="00CD69CC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Büroöffnungszeiten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DB56CF" w:rsidRDefault="00DB56CF" w:rsidP="00CD69CC">
            <w:pPr>
              <w:rPr>
                <w:rFonts w:cs="Arial"/>
                <w:sz w:val="15"/>
                <w:lang w:val="it-IT"/>
              </w:rPr>
            </w:pPr>
          </w:p>
          <w:p w:rsidR="00DB56CF" w:rsidRDefault="00DB56CF" w:rsidP="00CD69CC">
            <w:pPr>
              <w:rPr>
                <w:rFonts w:cs="Arial"/>
                <w:sz w:val="15"/>
                <w:lang w:val="it-IT"/>
              </w:rPr>
            </w:pPr>
          </w:p>
          <w:p w:rsidR="00DB56CF" w:rsidRDefault="00DB56CF" w:rsidP="00CD69CC">
            <w:pPr>
              <w:rPr>
                <w:rFonts w:cs="Arial"/>
                <w:sz w:val="15"/>
                <w:lang w:val="it-IT"/>
              </w:rPr>
            </w:pPr>
          </w:p>
        </w:tc>
      </w:tr>
      <w:tr w:rsidR="005E3C7E" w:rsidTr="00CD69CC">
        <w:trPr>
          <w:cantSplit/>
          <w:trHeight w:val="300"/>
        </w:trPr>
        <w:tc>
          <w:tcPr>
            <w:tcW w:w="4102" w:type="dxa"/>
          </w:tcPr>
          <w:p w:rsidR="005E3C7E" w:rsidRDefault="005E3C7E" w:rsidP="00CD69CC"/>
        </w:tc>
        <w:tc>
          <w:tcPr>
            <w:tcW w:w="3060" w:type="dxa"/>
          </w:tcPr>
          <w:p w:rsidR="005E3C7E" w:rsidRDefault="005E3C7E" w:rsidP="00CD69CC"/>
        </w:tc>
        <w:tc>
          <w:tcPr>
            <w:tcW w:w="720" w:type="dxa"/>
          </w:tcPr>
          <w:p w:rsidR="005E3C7E" w:rsidRDefault="005E3C7E" w:rsidP="00CD69CC">
            <w:pPr>
              <w:pStyle w:val="Adressfeld"/>
            </w:pPr>
            <w:r>
              <w:t>Datum:</w:t>
            </w:r>
          </w:p>
          <w:p w:rsidR="005E3C7E" w:rsidRDefault="005E3C7E" w:rsidP="00CD69CC">
            <w:pPr>
              <w:pStyle w:val="Adressfeld"/>
            </w:pPr>
          </w:p>
        </w:tc>
        <w:tc>
          <w:tcPr>
            <w:tcW w:w="1814" w:type="dxa"/>
          </w:tcPr>
          <w:p w:rsidR="005E3C7E" w:rsidRDefault="005E3C7E" w:rsidP="00CD69CC">
            <w:pPr>
              <w:pStyle w:val="Adressfeld"/>
            </w:pPr>
          </w:p>
          <w:p w:rsidR="005E3C7E" w:rsidRDefault="005E3C7E" w:rsidP="00CD69CC">
            <w:pPr>
              <w:pStyle w:val="Adressfeld"/>
            </w:pPr>
          </w:p>
        </w:tc>
      </w:tr>
    </w:tbl>
    <w:p w:rsidR="00D703BE" w:rsidRDefault="009842D2">
      <w:pPr>
        <w:rPr>
          <w:b/>
          <w:sz w:val="22"/>
          <w:szCs w:val="22"/>
        </w:rPr>
      </w:pPr>
      <w:r w:rsidRPr="009842D2">
        <w:rPr>
          <w:b/>
          <w:sz w:val="22"/>
          <w:szCs w:val="22"/>
        </w:rPr>
        <w:t>Ablauf des Nutzungsrechts</w:t>
      </w:r>
      <w:r w:rsidR="00B05572">
        <w:rPr>
          <w:b/>
          <w:sz w:val="22"/>
          <w:szCs w:val="22"/>
        </w:rPr>
        <w:t xml:space="preserve"> Ihrer Wahlgrabstätte</w:t>
      </w:r>
    </w:p>
    <w:p w:rsidR="009842D2" w:rsidRDefault="009842D2">
      <w:pPr>
        <w:rPr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  <w:gridCol w:w="2126"/>
        <w:gridCol w:w="1591"/>
      </w:tblGrid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Friedhof: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</w:t>
            </w:r>
            <w:r w:rsidRPr="009842D2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Abteilung:</w:t>
            </w:r>
          </w:p>
        </w:tc>
        <w:tc>
          <w:tcPr>
            <w:tcW w:w="2126" w:type="dxa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Feld:</w:t>
            </w:r>
          </w:p>
        </w:tc>
        <w:tc>
          <w:tcPr>
            <w:tcW w:w="1591" w:type="dxa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Stelle:</w:t>
            </w: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proofErr w:type="spellStart"/>
            <w:r w:rsidRPr="009842D2">
              <w:rPr>
                <w:sz w:val="22"/>
                <w:szCs w:val="22"/>
              </w:rPr>
              <w:t>Grabart</w:t>
            </w:r>
            <w:proofErr w:type="spellEnd"/>
            <w:r w:rsidRPr="009842D2">
              <w:rPr>
                <w:sz w:val="22"/>
                <w:szCs w:val="22"/>
              </w:rPr>
              <w:t>: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Verstorbener.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</w:p>
        </w:tc>
      </w:tr>
      <w:tr w:rsidR="009842D2" w:rsidTr="009842D2">
        <w:tc>
          <w:tcPr>
            <w:tcW w:w="1809" w:type="dxa"/>
          </w:tcPr>
          <w:p w:rsidR="009842D2" w:rsidRPr="009842D2" w:rsidRDefault="009842D2">
            <w:pPr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Nutzungszeit:</w:t>
            </w:r>
          </w:p>
        </w:tc>
        <w:tc>
          <w:tcPr>
            <w:tcW w:w="7403" w:type="dxa"/>
            <w:gridSpan w:val="3"/>
          </w:tcPr>
          <w:p w:rsidR="009842D2" w:rsidRDefault="009842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22.22.2222 bis 22.22.2222</w:t>
            </w:r>
          </w:p>
        </w:tc>
      </w:tr>
    </w:tbl>
    <w:p w:rsidR="009842D2" w:rsidRDefault="009842D2">
      <w:pPr>
        <w:rPr>
          <w:b/>
          <w:sz w:val="22"/>
          <w:szCs w:val="22"/>
        </w:rPr>
      </w:pPr>
    </w:p>
    <w:p w:rsidR="009842D2" w:rsidRDefault="00411839" w:rsidP="005121CF">
      <w:pPr>
        <w:jc w:val="both"/>
        <w:rPr>
          <w:sz w:val="22"/>
          <w:szCs w:val="22"/>
        </w:rPr>
      </w:pPr>
      <w:r w:rsidRPr="00411839">
        <w:rPr>
          <w:sz w:val="22"/>
          <w:szCs w:val="22"/>
        </w:rPr>
        <w:t>Sehr geehrte</w:t>
      </w:r>
      <w:r w:rsidR="005121CF">
        <w:rPr>
          <w:sz w:val="22"/>
          <w:szCs w:val="22"/>
        </w:rPr>
        <w:t>/r Frau/Herr …</w:t>
      </w:r>
      <w:r w:rsidRPr="00411839">
        <w:rPr>
          <w:sz w:val="22"/>
          <w:szCs w:val="22"/>
        </w:rPr>
        <w:t>,</w:t>
      </w:r>
    </w:p>
    <w:p w:rsidR="008C40C8" w:rsidRPr="00411839" w:rsidRDefault="008C40C8" w:rsidP="005121CF">
      <w:pPr>
        <w:jc w:val="both"/>
        <w:rPr>
          <w:sz w:val="22"/>
          <w:szCs w:val="22"/>
        </w:rPr>
      </w:pPr>
    </w:p>
    <w:p w:rsidR="00411839" w:rsidRPr="00411839" w:rsidRDefault="00411839" w:rsidP="005121CF">
      <w:pPr>
        <w:jc w:val="both"/>
        <w:rPr>
          <w:sz w:val="22"/>
          <w:szCs w:val="22"/>
        </w:rPr>
      </w:pPr>
      <w:r w:rsidRPr="00411839">
        <w:rPr>
          <w:sz w:val="22"/>
          <w:szCs w:val="22"/>
        </w:rPr>
        <w:t xml:space="preserve">das Nutzungsrecht an der oben genannten Grabstätte läuft am </w:t>
      </w:r>
      <w:r w:rsidR="00B05572">
        <w:rPr>
          <w:sz w:val="22"/>
          <w:szCs w:val="22"/>
        </w:rPr>
        <w:t>22.22.2222</w:t>
      </w:r>
      <w:r w:rsidRPr="00411839">
        <w:rPr>
          <w:sz w:val="22"/>
          <w:szCs w:val="22"/>
        </w:rPr>
        <w:t xml:space="preserve"> aus u</w:t>
      </w:r>
      <w:r w:rsidR="008C7FAF">
        <w:rPr>
          <w:sz w:val="22"/>
          <w:szCs w:val="22"/>
        </w:rPr>
        <w:t>nd</w:t>
      </w:r>
      <w:r w:rsidRPr="00411839">
        <w:rPr>
          <w:sz w:val="22"/>
          <w:szCs w:val="22"/>
        </w:rPr>
        <w:t xml:space="preserve"> kann gegen Zahlung einer Gebühr verlängert werden. </w:t>
      </w:r>
    </w:p>
    <w:p w:rsidR="000A2BC8" w:rsidRDefault="00411839" w:rsidP="005121CF">
      <w:pPr>
        <w:jc w:val="both"/>
        <w:rPr>
          <w:rFonts w:cs="Arial"/>
          <w:sz w:val="22"/>
          <w:szCs w:val="22"/>
        </w:rPr>
      </w:pPr>
      <w:r w:rsidRPr="00411839">
        <w:rPr>
          <w:sz w:val="22"/>
          <w:szCs w:val="22"/>
        </w:rPr>
        <w:t>Die Verlängerungsgebühr betr</w:t>
      </w:r>
      <w:r w:rsidR="00B05572">
        <w:rPr>
          <w:sz w:val="22"/>
          <w:szCs w:val="22"/>
        </w:rPr>
        <w:t>ägt</w:t>
      </w:r>
      <w:r w:rsidRPr="00411839">
        <w:rPr>
          <w:sz w:val="22"/>
          <w:szCs w:val="22"/>
        </w:rPr>
        <w:t xml:space="preserve"> </w:t>
      </w:r>
      <w:r w:rsidR="00B05572" w:rsidRPr="00411839">
        <w:rPr>
          <w:sz w:val="22"/>
          <w:szCs w:val="22"/>
        </w:rPr>
        <w:t xml:space="preserve">pro Jahr </w:t>
      </w:r>
      <w:r w:rsidRPr="00411839">
        <w:rPr>
          <w:sz w:val="22"/>
          <w:szCs w:val="22"/>
        </w:rPr>
        <w:t xml:space="preserve">0,00 € für </w:t>
      </w:r>
      <w:r w:rsidR="00B05572">
        <w:rPr>
          <w:sz w:val="22"/>
          <w:szCs w:val="22"/>
        </w:rPr>
        <w:t>Ihre</w:t>
      </w:r>
      <w:r w:rsidRPr="00411839">
        <w:rPr>
          <w:sz w:val="22"/>
          <w:szCs w:val="22"/>
        </w:rPr>
        <w:t xml:space="preserve"> Grabstätte. Die Grabstätte kann gemäß § 24 Abs. 2 </w:t>
      </w:r>
      <w:r w:rsidR="001C3FDA">
        <w:rPr>
          <w:sz w:val="22"/>
          <w:szCs w:val="22"/>
        </w:rPr>
        <w:t xml:space="preserve">S 1 </w:t>
      </w:r>
      <w:r w:rsidRPr="00411839">
        <w:rPr>
          <w:sz w:val="22"/>
          <w:szCs w:val="22"/>
        </w:rPr>
        <w:t xml:space="preserve">des </w:t>
      </w:r>
      <w:r w:rsidRPr="00411839">
        <w:rPr>
          <w:rFonts w:cs="Arial"/>
          <w:sz w:val="22"/>
          <w:szCs w:val="22"/>
        </w:rPr>
        <w:t>Kirchengesetzes über die evangelischen Friedhöfe (Friedhof</w:t>
      </w:r>
      <w:r w:rsidRPr="00411839">
        <w:rPr>
          <w:rFonts w:cs="Arial"/>
          <w:sz w:val="22"/>
          <w:szCs w:val="22"/>
        </w:rPr>
        <w:t>s</w:t>
      </w:r>
      <w:r w:rsidRPr="00411839">
        <w:rPr>
          <w:rFonts w:cs="Arial"/>
          <w:sz w:val="22"/>
          <w:szCs w:val="22"/>
        </w:rPr>
        <w:t xml:space="preserve">gesetz ev. – </w:t>
      </w:r>
      <w:proofErr w:type="spellStart"/>
      <w:r w:rsidRPr="00411839">
        <w:rPr>
          <w:rFonts w:cs="Arial"/>
          <w:sz w:val="22"/>
          <w:szCs w:val="22"/>
        </w:rPr>
        <w:t>FhG</w:t>
      </w:r>
      <w:proofErr w:type="spellEnd"/>
      <w:r w:rsidRPr="00411839">
        <w:rPr>
          <w:rFonts w:cs="Arial"/>
          <w:sz w:val="22"/>
          <w:szCs w:val="22"/>
        </w:rPr>
        <w:t xml:space="preserve"> ev.) vom 29.10.2016 (</w:t>
      </w:r>
      <w:proofErr w:type="spellStart"/>
      <w:r w:rsidRPr="00411839">
        <w:rPr>
          <w:rFonts w:cs="Arial"/>
          <w:sz w:val="22"/>
          <w:szCs w:val="22"/>
        </w:rPr>
        <w:t>KABl</w:t>
      </w:r>
      <w:proofErr w:type="spellEnd"/>
      <w:r w:rsidRPr="00411839">
        <w:rPr>
          <w:rFonts w:cs="Arial"/>
          <w:sz w:val="22"/>
          <w:szCs w:val="22"/>
        </w:rPr>
        <w:t>. S. 183)</w:t>
      </w:r>
      <w:r>
        <w:rPr>
          <w:rFonts w:cs="Arial"/>
          <w:sz w:val="22"/>
          <w:szCs w:val="22"/>
        </w:rPr>
        <w:t xml:space="preserve"> nach Wahl des Nutzungsberechtigten jeweils bis zu zehn volle Jahre verlängert werden. </w:t>
      </w:r>
    </w:p>
    <w:p w:rsidR="000A2BC8" w:rsidRDefault="00411839" w:rsidP="005121C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Bitte teilen Sie uns mittels beigefügten Antwortschreiben bis zum _____________ mit, </w:t>
      </w:r>
      <w:r w:rsidR="000A2BC8">
        <w:rPr>
          <w:rFonts w:cs="Arial"/>
          <w:sz w:val="22"/>
          <w:szCs w:val="22"/>
        </w:rPr>
        <w:t xml:space="preserve">ob und für wie viele Jahre Sie das Nutzungsrecht verlängern möchten. </w:t>
      </w:r>
    </w:p>
    <w:p w:rsidR="001C3FDA" w:rsidRDefault="008C40C8" w:rsidP="005121CF">
      <w:pPr>
        <w:jc w:val="both"/>
        <w:rPr>
          <w:sz w:val="22"/>
          <w:szCs w:val="22"/>
        </w:rPr>
      </w:pPr>
      <w:r w:rsidRPr="008C40C8">
        <w:rPr>
          <w:sz w:val="22"/>
          <w:szCs w:val="22"/>
        </w:rPr>
        <w:t>Gemäß § 25 Abs. 6 S. 1 Friedhofsgesetz ev. möchten wir Sie darauf hinweisen, dass Gra</w:t>
      </w:r>
      <w:r w:rsidRPr="008C40C8">
        <w:rPr>
          <w:sz w:val="22"/>
          <w:szCs w:val="22"/>
        </w:rPr>
        <w:t>b</w:t>
      </w:r>
      <w:r w:rsidRPr="008C40C8">
        <w:rPr>
          <w:sz w:val="22"/>
          <w:szCs w:val="22"/>
        </w:rPr>
        <w:t>male, Grabstätteninventar</w:t>
      </w:r>
      <w:r w:rsidR="000461D8">
        <w:rPr>
          <w:sz w:val="22"/>
          <w:szCs w:val="22"/>
        </w:rPr>
        <w:t xml:space="preserve"> (lt. § 39 Abs. 1 </w:t>
      </w:r>
      <w:proofErr w:type="spellStart"/>
      <w:r w:rsidR="000461D8">
        <w:rPr>
          <w:sz w:val="22"/>
          <w:szCs w:val="22"/>
        </w:rPr>
        <w:t>FhG</w:t>
      </w:r>
      <w:proofErr w:type="spellEnd"/>
      <w:r w:rsidR="000461D8">
        <w:rPr>
          <w:sz w:val="22"/>
          <w:szCs w:val="22"/>
        </w:rPr>
        <w:t xml:space="preserve"> ev. Hocker, Bänke u.a., Laternen, Vasen mit Sockel und Einfassungen)</w:t>
      </w:r>
      <w:r w:rsidRPr="008C40C8">
        <w:rPr>
          <w:sz w:val="22"/>
          <w:szCs w:val="22"/>
        </w:rPr>
        <w:t xml:space="preserve"> und sonstige Gegenstände nach Ablauf des Nutzungsrechts</w:t>
      </w:r>
      <w:r w:rsidR="005121CF">
        <w:rPr>
          <w:sz w:val="22"/>
          <w:szCs w:val="22"/>
        </w:rPr>
        <w:t xml:space="preserve"> durch Sie</w:t>
      </w:r>
      <w:r w:rsidRPr="008C40C8">
        <w:rPr>
          <w:sz w:val="22"/>
          <w:szCs w:val="22"/>
        </w:rPr>
        <w:t xml:space="preserve"> von der Grabstätte entfernt werden können. Es steht Ihnen auch frei</w:t>
      </w:r>
      <w:r w:rsidR="00B05572">
        <w:rPr>
          <w:sz w:val="22"/>
          <w:szCs w:val="22"/>
        </w:rPr>
        <w:t>,</w:t>
      </w:r>
      <w:r w:rsidRPr="008C40C8">
        <w:rPr>
          <w:sz w:val="22"/>
          <w:szCs w:val="22"/>
        </w:rPr>
        <w:t xml:space="preserve"> Teile oder die gesamte Bepflanzung zu entfernen und </w:t>
      </w:r>
      <w:r w:rsidR="00B05572">
        <w:rPr>
          <w:sz w:val="22"/>
          <w:szCs w:val="22"/>
        </w:rPr>
        <w:t>anderweitig zu verwenden</w:t>
      </w:r>
      <w:r w:rsidRPr="008C40C8">
        <w:rPr>
          <w:sz w:val="22"/>
          <w:szCs w:val="22"/>
        </w:rPr>
        <w:t xml:space="preserve">. </w:t>
      </w:r>
    </w:p>
    <w:p w:rsidR="008C40C8" w:rsidRPr="008C40C8" w:rsidRDefault="008C40C8" w:rsidP="005121CF">
      <w:pPr>
        <w:jc w:val="both"/>
        <w:rPr>
          <w:sz w:val="22"/>
          <w:szCs w:val="22"/>
        </w:rPr>
      </w:pPr>
      <w:r w:rsidRPr="008C40C8">
        <w:rPr>
          <w:sz w:val="22"/>
          <w:szCs w:val="22"/>
        </w:rPr>
        <w:t xml:space="preserve">Laut § 25 Abs. 6 S. 2 Friedhofsgesetz ev. kann der Friedhofsträger nach drei Monaten nach Erlöschen des Nutzungsrechts die Gegenstände entfernen und entschädigungslos darüber verfügen. </w:t>
      </w:r>
    </w:p>
    <w:p w:rsidR="008C40C8" w:rsidRDefault="008C40C8" w:rsidP="005121CF">
      <w:pPr>
        <w:jc w:val="both"/>
        <w:rPr>
          <w:sz w:val="22"/>
          <w:szCs w:val="22"/>
        </w:rPr>
      </w:pPr>
    </w:p>
    <w:p w:rsidR="008C40C8" w:rsidRDefault="008C40C8" w:rsidP="005121CF">
      <w:pPr>
        <w:jc w:val="both"/>
        <w:rPr>
          <w:sz w:val="22"/>
          <w:szCs w:val="22"/>
        </w:rPr>
      </w:pPr>
      <w:r>
        <w:rPr>
          <w:sz w:val="22"/>
          <w:szCs w:val="22"/>
        </w:rPr>
        <w:t>Für eventuelle Rückfragen stehen wir Ihnen unter o.g. Telefonnummer gern zur Verfügung.</w:t>
      </w:r>
    </w:p>
    <w:p w:rsidR="008C40C8" w:rsidRDefault="008C40C8" w:rsidP="005121CF">
      <w:pPr>
        <w:jc w:val="both"/>
        <w:rPr>
          <w:sz w:val="22"/>
          <w:szCs w:val="22"/>
        </w:rPr>
      </w:pPr>
    </w:p>
    <w:p w:rsidR="008C40C8" w:rsidRDefault="008C40C8" w:rsidP="005121CF">
      <w:pPr>
        <w:jc w:val="both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8C40C8" w:rsidRDefault="008C40C8" w:rsidP="005121CF">
      <w:pPr>
        <w:jc w:val="both"/>
        <w:rPr>
          <w:sz w:val="22"/>
          <w:szCs w:val="22"/>
        </w:rPr>
      </w:pPr>
    </w:p>
    <w:p w:rsidR="005A6695" w:rsidRDefault="005A6695" w:rsidP="005121CF">
      <w:pPr>
        <w:jc w:val="both"/>
        <w:rPr>
          <w:sz w:val="22"/>
          <w:szCs w:val="22"/>
        </w:rPr>
      </w:pPr>
    </w:p>
    <w:p w:rsidR="008C40C8" w:rsidRDefault="008C40C8" w:rsidP="005121CF">
      <w:pPr>
        <w:jc w:val="both"/>
        <w:rPr>
          <w:sz w:val="22"/>
          <w:szCs w:val="22"/>
        </w:rPr>
      </w:pPr>
    </w:p>
    <w:p w:rsidR="008C40C8" w:rsidRDefault="009A1F8E" w:rsidP="005121CF">
      <w:pPr>
        <w:jc w:val="both"/>
        <w:rPr>
          <w:sz w:val="22"/>
          <w:szCs w:val="22"/>
        </w:rPr>
      </w:pPr>
      <w:r>
        <w:rPr>
          <w:sz w:val="22"/>
          <w:szCs w:val="22"/>
        </w:rPr>
        <w:t>Ihre Kirchhof</w:t>
      </w:r>
      <w:r w:rsidR="008C40C8">
        <w:rPr>
          <w:sz w:val="22"/>
          <w:szCs w:val="22"/>
        </w:rPr>
        <w:t>verwaltung</w:t>
      </w: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tbl>
      <w:tblPr>
        <w:tblW w:w="96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763"/>
        <w:gridCol w:w="720"/>
        <w:gridCol w:w="1812"/>
      </w:tblGrid>
      <w:tr w:rsidR="001C3FDA" w:rsidTr="009653BC">
        <w:trPr>
          <w:cantSplit/>
          <w:trHeight w:val="900"/>
        </w:trPr>
        <w:tc>
          <w:tcPr>
            <w:tcW w:w="4395" w:type="dxa"/>
          </w:tcPr>
          <w:p w:rsidR="001C3FDA" w:rsidRDefault="00DB56CF" w:rsidP="005121CF">
            <w:pPr>
              <w:spacing w:line="27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FH-11-2020</w:t>
            </w:r>
          </w:p>
          <w:p w:rsidR="001C3FDA" w:rsidRDefault="001C3FDA" w:rsidP="005121CF">
            <w:pPr>
              <w:spacing w:line="276" w:lineRule="auto"/>
              <w:jc w:val="both"/>
              <w:rPr>
                <w:sz w:val="16"/>
                <w:lang w:eastAsia="en-US"/>
              </w:rPr>
            </w:pPr>
          </w:p>
          <w:p w:rsidR="001C3FDA" w:rsidRDefault="001C3FDA" w:rsidP="005121CF">
            <w:pPr>
              <w:spacing w:line="27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Absender:</w:t>
            </w:r>
          </w:p>
        </w:tc>
        <w:tc>
          <w:tcPr>
            <w:tcW w:w="5295" w:type="dxa"/>
            <w:gridSpan w:val="3"/>
          </w:tcPr>
          <w:p w:rsidR="001C3FDA" w:rsidRDefault="001C3FDA" w:rsidP="005121CF">
            <w:pPr>
              <w:spacing w:line="276" w:lineRule="auto"/>
              <w:ind w:left="-70" w:firstLine="70"/>
              <w:jc w:val="both"/>
              <w:rPr>
                <w:sz w:val="16"/>
                <w:lang w:eastAsia="en-US"/>
              </w:rPr>
            </w:pPr>
          </w:p>
        </w:tc>
      </w:tr>
      <w:tr w:rsidR="001C3FDA" w:rsidTr="009653BC">
        <w:trPr>
          <w:cantSplit/>
          <w:trHeight w:val="540"/>
        </w:trPr>
        <w:tc>
          <w:tcPr>
            <w:tcW w:w="4395" w:type="dxa"/>
          </w:tcPr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3" w:type="dxa"/>
          </w:tcPr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2" w:type="dxa"/>
            <w:gridSpan w:val="2"/>
          </w:tcPr>
          <w:p w:rsidR="001C3FDA" w:rsidRDefault="001C3FDA" w:rsidP="005121CF">
            <w:pPr>
              <w:spacing w:line="276" w:lineRule="auto"/>
              <w:jc w:val="both"/>
              <w:rPr>
                <w:sz w:val="18"/>
                <w:lang w:eastAsia="en-US"/>
              </w:rPr>
            </w:pPr>
          </w:p>
        </w:tc>
      </w:tr>
      <w:tr w:rsidR="001C3FDA" w:rsidTr="009653BC">
        <w:trPr>
          <w:cantSplit/>
          <w:trHeight w:val="284"/>
        </w:trPr>
        <w:tc>
          <w:tcPr>
            <w:tcW w:w="4395" w:type="dxa"/>
            <w:vMerge w:val="restart"/>
          </w:tcPr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  <w:p w:rsidR="001C3FDA" w:rsidRDefault="00DB56CF" w:rsidP="005121C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Friedhof:</w:t>
            </w:r>
          </w:p>
          <w:p w:rsidR="00DB56CF" w:rsidRPr="00594416" w:rsidRDefault="00DB56CF" w:rsidP="005121CF">
            <w:pPr>
              <w:spacing w:line="276" w:lineRule="auto"/>
              <w:jc w:val="both"/>
              <w:rPr>
                <w:rFonts w:cs="Arial"/>
                <w:sz w:val="22"/>
                <w:szCs w:val="22"/>
                <w:lang w:eastAsia="en-US"/>
              </w:rPr>
            </w:pPr>
          </w:p>
          <w:p w:rsidR="001C3FDA" w:rsidRPr="00594416" w:rsidRDefault="00DB56CF" w:rsidP="005121CF">
            <w:pPr>
              <w:pStyle w:val="Name"/>
              <w:spacing w:line="276" w:lineRule="auto"/>
              <w:jc w:val="both"/>
              <w:rPr>
                <w:rFonts w:cs="Arial"/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rFonts w:cs="Arial"/>
                <w:b w:val="0"/>
                <w:bCs/>
                <w:sz w:val="22"/>
                <w:szCs w:val="22"/>
                <w:lang w:eastAsia="en-US"/>
              </w:rPr>
              <w:t>Straße</w:t>
            </w:r>
            <w:r w:rsidR="001C3FDA">
              <w:rPr>
                <w:rFonts w:cs="Arial"/>
                <w:b w:val="0"/>
                <w:bCs/>
                <w:sz w:val="22"/>
                <w:szCs w:val="22"/>
                <w:lang w:eastAsia="en-US"/>
              </w:rPr>
              <w:t>1</w:t>
            </w:r>
          </w:p>
          <w:p w:rsidR="001C3FDA" w:rsidRDefault="00DB56CF" w:rsidP="005121CF">
            <w:pPr>
              <w:spacing w:line="276" w:lineRule="auto"/>
              <w:jc w:val="both"/>
              <w:rPr>
                <w:rFonts w:cs="Arial"/>
                <w:sz w:val="14"/>
                <w:lang w:eastAsia="en-US"/>
              </w:rPr>
            </w:pPr>
            <w:r>
              <w:rPr>
                <w:rFonts w:cs="Arial"/>
                <w:bCs/>
                <w:sz w:val="22"/>
                <w:szCs w:val="22"/>
                <w:lang w:eastAsia="en-US"/>
              </w:rPr>
              <w:t>PLZ + Ort</w:t>
            </w:r>
          </w:p>
        </w:tc>
        <w:tc>
          <w:tcPr>
            <w:tcW w:w="2763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lang w:eastAsia="en-US"/>
              </w:rPr>
            </w:pPr>
          </w:p>
        </w:tc>
        <w:tc>
          <w:tcPr>
            <w:tcW w:w="2532" w:type="dxa"/>
            <w:gridSpan w:val="2"/>
          </w:tcPr>
          <w:p w:rsidR="001C3FDA" w:rsidRDefault="001C3FDA" w:rsidP="005121CF">
            <w:pPr>
              <w:pStyle w:val="Funktion"/>
              <w:spacing w:line="276" w:lineRule="auto"/>
              <w:jc w:val="both"/>
              <w:rPr>
                <w:lang w:eastAsia="en-US"/>
              </w:rPr>
            </w:pPr>
          </w:p>
        </w:tc>
      </w:tr>
      <w:tr w:rsidR="001C3FDA" w:rsidTr="009653BC">
        <w:trPr>
          <w:cantSplit/>
          <w:trHeight w:val="655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 w:val="restart"/>
          </w:tcPr>
          <w:p w:rsidR="001C3FDA" w:rsidRDefault="001C3FDA" w:rsidP="005121CF">
            <w:pPr>
              <w:spacing w:line="276" w:lineRule="auto"/>
              <w:ind w:right="-354"/>
              <w:jc w:val="both"/>
              <w:rPr>
                <w:lang w:eastAsia="en-US"/>
              </w:rPr>
            </w:pPr>
          </w:p>
        </w:tc>
        <w:tc>
          <w:tcPr>
            <w:tcW w:w="2532" w:type="dxa"/>
            <w:gridSpan w:val="2"/>
          </w:tcPr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C3FDA" w:rsidTr="009653BC">
        <w:trPr>
          <w:cantSplit/>
          <w:trHeight w:val="276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2532" w:type="dxa"/>
            <w:gridSpan w:val="2"/>
          </w:tcPr>
          <w:p w:rsidR="001C3FDA" w:rsidRDefault="001C3FDA" w:rsidP="005121CF">
            <w:pPr>
              <w:pStyle w:val="AnsprechpartnerEKBO"/>
              <w:framePr w:wrap="around"/>
              <w:spacing w:line="276" w:lineRule="auto"/>
              <w:jc w:val="both"/>
              <w:rPr>
                <w:lang w:eastAsia="en-US"/>
              </w:rPr>
            </w:pPr>
          </w:p>
        </w:tc>
      </w:tr>
      <w:tr w:rsidR="001C3FDA" w:rsidTr="009653BC">
        <w:trPr>
          <w:cantSplit/>
          <w:trHeight w:val="165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720" w:type="dxa"/>
          </w:tcPr>
          <w:p w:rsidR="001C3FDA" w:rsidRDefault="001C3FDA" w:rsidP="005121CF">
            <w:pPr>
              <w:pStyle w:val="AnsprechpartnerEKBO"/>
              <w:framePr w:wrap="around"/>
              <w:spacing w:line="276" w:lineRule="auto"/>
              <w:jc w:val="both"/>
              <w:rPr>
                <w:rFonts w:cs="Arial"/>
                <w:b w:val="0"/>
                <w:bCs/>
                <w:lang w:eastAsia="en-US"/>
              </w:rPr>
            </w:pPr>
          </w:p>
        </w:tc>
        <w:tc>
          <w:tcPr>
            <w:tcW w:w="1812" w:type="dxa"/>
          </w:tcPr>
          <w:p w:rsidR="001C3FDA" w:rsidRDefault="001C3FDA" w:rsidP="005121CF">
            <w:pPr>
              <w:pStyle w:val="AnsprechpartnerEKBO"/>
              <w:framePr w:wrap="around"/>
              <w:spacing w:line="276" w:lineRule="auto"/>
              <w:jc w:val="both"/>
              <w:rPr>
                <w:rFonts w:cs="Arial"/>
                <w:b w:val="0"/>
                <w:bCs/>
                <w:lang w:eastAsia="en-US"/>
              </w:rPr>
            </w:pPr>
          </w:p>
        </w:tc>
      </w:tr>
      <w:tr w:rsidR="001C3FDA" w:rsidTr="009653BC">
        <w:trPr>
          <w:cantSplit/>
          <w:trHeight w:val="241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2532" w:type="dxa"/>
            <w:gridSpan w:val="2"/>
            <w:vMerge w:val="restart"/>
          </w:tcPr>
          <w:p w:rsidR="001C3FDA" w:rsidRDefault="001C3FDA" w:rsidP="005121CF">
            <w:pPr>
              <w:pStyle w:val="Name"/>
              <w:spacing w:line="276" w:lineRule="auto"/>
              <w:jc w:val="both"/>
              <w:rPr>
                <w:b w:val="0"/>
                <w:lang w:eastAsia="en-US"/>
              </w:rPr>
            </w:pPr>
          </w:p>
        </w:tc>
      </w:tr>
      <w:tr w:rsidR="001C3FDA" w:rsidTr="009653BC">
        <w:trPr>
          <w:cantSplit/>
          <w:trHeight w:val="276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:rsidR="001C3FDA" w:rsidRDefault="001C3FDA" w:rsidP="005121CF">
            <w:pPr>
              <w:jc w:val="both"/>
              <w:rPr>
                <w:sz w:val="15"/>
                <w:lang w:eastAsia="en-US"/>
              </w:rPr>
            </w:pPr>
          </w:p>
        </w:tc>
      </w:tr>
      <w:tr w:rsidR="001C3FDA" w:rsidTr="009653BC">
        <w:trPr>
          <w:cantSplit/>
          <w:trHeight w:val="96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720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eastAsia="en-US"/>
              </w:rPr>
            </w:pPr>
          </w:p>
        </w:tc>
        <w:tc>
          <w:tcPr>
            <w:tcW w:w="1812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eastAsia="en-US"/>
              </w:rPr>
            </w:pPr>
          </w:p>
        </w:tc>
      </w:tr>
      <w:tr w:rsidR="001C3FDA" w:rsidTr="009653BC">
        <w:trPr>
          <w:cantSplit/>
          <w:trHeight w:val="165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720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eastAsia="en-US"/>
              </w:rPr>
            </w:pPr>
          </w:p>
        </w:tc>
        <w:tc>
          <w:tcPr>
            <w:tcW w:w="1812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eastAsia="en-US"/>
              </w:rPr>
            </w:pPr>
          </w:p>
        </w:tc>
      </w:tr>
      <w:tr w:rsidR="001C3FDA" w:rsidTr="009653BC">
        <w:trPr>
          <w:cantSplit/>
          <w:trHeight w:val="330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2532" w:type="dxa"/>
            <w:gridSpan w:val="2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eastAsia="en-US"/>
              </w:rPr>
            </w:pPr>
          </w:p>
        </w:tc>
      </w:tr>
      <w:tr w:rsidR="001C3FDA" w:rsidTr="009653BC">
        <w:trPr>
          <w:cantSplit/>
          <w:trHeight w:val="300"/>
        </w:trPr>
        <w:tc>
          <w:tcPr>
            <w:tcW w:w="4395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rFonts w:cs="Arial"/>
                <w:sz w:val="14"/>
                <w:lang w:eastAsia="en-US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1C3FDA" w:rsidRDefault="001C3FDA" w:rsidP="005121CF">
            <w:pPr>
              <w:jc w:val="both"/>
              <w:rPr>
                <w:lang w:eastAsia="en-US"/>
              </w:rPr>
            </w:pPr>
          </w:p>
        </w:tc>
        <w:tc>
          <w:tcPr>
            <w:tcW w:w="720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val="it-IT" w:eastAsia="en-US"/>
              </w:rPr>
            </w:pPr>
          </w:p>
        </w:tc>
        <w:tc>
          <w:tcPr>
            <w:tcW w:w="1812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eastAsia="en-US"/>
              </w:rPr>
            </w:pPr>
          </w:p>
        </w:tc>
      </w:tr>
      <w:tr w:rsidR="001C3FDA" w:rsidTr="009653BC">
        <w:trPr>
          <w:cantSplit/>
          <w:trHeight w:val="300"/>
        </w:trPr>
        <w:tc>
          <w:tcPr>
            <w:tcW w:w="4395" w:type="dxa"/>
          </w:tcPr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63" w:type="dxa"/>
          </w:tcPr>
          <w:p w:rsidR="001C3FDA" w:rsidRDefault="001C3FDA" w:rsidP="005121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val="it-IT" w:eastAsia="en-US"/>
              </w:rPr>
            </w:pPr>
          </w:p>
        </w:tc>
        <w:tc>
          <w:tcPr>
            <w:tcW w:w="1812" w:type="dxa"/>
          </w:tcPr>
          <w:p w:rsidR="001C3FDA" w:rsidRDefault="001C3FDA" w:rsidP="005121CF">
            <w:pPr>
              <w:spacing w:line="276" w:lineRule="auto"/>
              <w:jc w:val="both"/>
              <w:rPr>
                <w:rFonts w:cs="Arial"/>
                <w:sz w:val="15"/>
                <w:lang w:val="it-IT" w:eastAsia="en-US"/>
              </w:rPr>
            </w:pPr>
          </w:p>
        </w:tc>
      </w:tr>
    </w:tbl>
    <w:p w:rsidR="001C3FDA" w:rsidRDefault="001C3FDA" w:rsidP="005121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Rückmeldung zum </w:t>
      </w:r>
      <w:r w:rsidR="0080419B">
        <w:rPr>
          <w:b/>
          <w:sz w:val="22"/>
          <w:szCs w:val="22"/>
        </w:rPr>
        <w:t>Ablauf des Nutzungsrecht</w:t>
      </w:r>
      <w:r w:rsidRPr="009842D2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einer Wahlgrabstätte</w:t>
      </w:r>
    </w:p>
    <w:p w:rsidR="001C3FDA" w:rsidRDefault="001C3FDA" w:rsidP="005121CF">
      <w:pPr>
        <w:jc w:val="both"/>
        <w:rPr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686"/>
        <w:gridCol w:w="2126"/>
        <w:gridCol w:w="1591"/>
      </w:tblGrid>
      <w:tr w:rsidR="001C3FDA" w:rsidTr="009653BC">
        <w:tc>
          <w:tcPr>
            <w:tcW w:w="1809" w:type="dxa"/>
          </w:tcPr>
          <w:p w:rsidR="001C3FDA" w:rsidRPr="009842D2" w:rsidRDefault="001C3FDA" w:rsidP="005121CF">
            <w:pPr>
              <w:jc w:val="both"/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Friedhof:</w:t>
            </w:r>
          </w:p>
        </w:tc>
        <w:tc>
          <w:tcPr>
            <w:tcW w:w="7403" w:type="dxa"/>
            <w:gridSpan w:val="3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1C3FDA" w:rsidTr="009653BC">
        <w:tc>
          <w:tcPr>
            <w:tcW w:w="1809" w:type="dxa"/>
          </w:tcPr>
          <w:p w:rsidR="001C3FDA" w:rsidRPr="009842D2" w:rsidRDefault="001C3FDA" w:rsidP="00512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Lage</w:t>
            </w:r>
            <w:r w:rsidRPr="009842D2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Abteilung:</w:t>
            </w:r>
          </w:p>
        </w:tc>
        <w:tc>
          <w:tcPr>
            <w:tcW w:w="2126" w:type="dxa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Feld:</w:t>
            </w:r>
          </w:p>
        </w:tc>
        <w:tc>
          <w:tcPr>
            <w:tcW w:w="1591" w:type="dxa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Stelle:</w:t>
            </w:r>
          </w:p>
        </w:tc>
      </w:tr>
      <w:tr w:rsidR="001C3FDA" w:rsidTr="009653BC">
        <w:tc>
          <w:tcPr>
            <w:tcW w:w="1809" w:type="dxa"/>
          </w:tcPr>
          <w:p w:rsidR="001C3FDA" w:rsidRPr="009842D2" w:rsidRDefault="001C3FDA" w:rsidP="005121CF">
            <w:pPr>
              <w:jc w:val="both"/>
              <w:rPr>
                <w:sz w:val="22"/>
                <w:szCs w:val="22"/>
              </w:rPr>
            </w:pPr>
            <w:proofErr w:type="spellStart"/>
            <w:r w:rsidRPr="009842D2">
              <w:rPr>
                <w:sz w:val="22"/>
                <w:szCs w:val="22"/>
              </w:rPr>
              <w:t>Grabart</w:t>
            </w:r>
            <w:proofErr w:type="spellEnd"/>
            <w:r w:rsidRPr="009842D2">
              <w:rPr>
                <w:sz w:val="22"/>
                <w:szCs w:val="22"/>
              </w:rPr>
              <w:t>:</w:t>
            </w:r>
          </w:p>
        </w:tc>
        <w:tc>
          <w:tcPr>
            <w:tcW w:w="7403" w:type="dxa"/>
            <w:gridSpan w:val="3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C3FDA" w:rsidTr="009653BC">
        <w:tc>
          <w:tcPr>
            <w:tcW w:w="1809" w:type="dxa"/>
          </w:tcPr>
          <w:p w:rsidR="001C3FDA" w:rsidRPr="009842D2" w:rsidRDefault="001C3FDA" w:rsidP="005121CF">
            <w:pPr>
              <w:jc w:val="both"/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Verstorbener.</w:t>
            </w:r>
          </w:p>
        </w:tc>
        <w:tc>
          <w:tcPr>
            <w:tcW w:w="7403" w:type="dxa"/>
            <w:gridSpan w:val="3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C3FDA" w:rsidTr="009653BC">
        <w:tc>
          <w:tcPr>
            <w:tcW w:w="1809" w:type="dxa"/>
          </w:tcPr>
          <w:p w:rsidR="001C3FDA" w:rsidRPr="009842D2" w:rsidRDefault="001C3FDA" w:rsidP="005121CF">
            <w:pPr>
              <w:jc w:val="both"/>
              <w:rPr>
                <w:sz w:val="22"/>
                <w:szCs w:val="22"/>
              </w:rPr>
            </w:pPr>
            <w:r w:rsidRPr="009842D2">
              <w:rPr>
                <w:sz w:val="22"/>
                <w:szCs w:val="22"/>
              </w:rPr>
              <w:t>Nutzungszeit:</w:t>
            </w:r>
          </w:p>
        </w:tc>
        <w:tc>
          <w:tcPr>
            <w:tcW w:w="7403" w:type="dxa"/>
            <w:gridSpan w:val="3"/>
          </w:tcPr>
          <w:p w:rsidR="001C3FDA" w:rsidRDefault="001C3FDA" w:rsidP="005121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22.22.2222 bis 22.22.2222</w:t>
            </w:r>
          </w:p>
        </w:tc>
      </w:tr>
    </w:tbl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1C3FDA" w:rsidTr="009653BC">
        <w:sdt>
          <w:sdtPr>
            <w:rPr>
              <w:sz w:val="44"/>
              <w:szCs w:val="44"/>
            </w:rPr>
            <w:id w:val="-1358047543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675" w:type="dxa"/>
              </w:tcPr>
              <w:p w:rsidR="001C3FDA" w:rsidRDefault="001C3FDA" w:rsidP="005121CF">
                <w:pPr>
                  <w:jc w:val="both"/>
                  <w:rPr>
                    <w:sz w:val="22"/>
                    <w:szCs w:val="22"/>
                  </w:rPr>
                </w:pPr>
                <w:r w:rsidRPr="00424ED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537" w:type="dxa"/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</w:p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Ich möchte das Nutzungsrecht um__________ Jahr(e)  verlängern (max. 10 Jahre). Die Gebühr hierfür beträgt ____________ € pro Jahr und je Stelle. Diese werde ich nach Ausstellen eines entsprechenden Gebührenbescheides begleichen.  </w:t>
            </w:r>
          </w:p>
        </w:tc>
      </w:tr>
    </w:tbl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828"/>
      </w:tblGrid>
      <w:tr w:rsidR="001C3FDA" w:rsidTr="009653BC">
        <w:sdt>
          <w:sdtPr>
            <w:rPr>
              <w:sz w:val="44"/>
              <w:szCs w:val="44"/>
            </w:rPr>
            <w:id w:val="157162249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675" w:type="dxa"/>
              </w:tcPr>
              <w:p w:rsidR="001C3FDA" w:rsidRPr="00424ED2" w:rsidRDefault="001C3FDA" w:rsidP="005121CF">
                <w:pPr>
                  <w:jc w:val="both"/>
                  <w:rPr>
                    <w:sz w:val="44"/>
                    <w:szCs w:val="44"/>
                  </w:rPr>
                </w:pPr>
                <w:r w:rsidRPr="00424ED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537" w:type="dxa"/>
            <w:gridSpan w:val="2"/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</w:p>
          <w:p w:rsidR="001C3FDA" w:rsidRPr="00424ED2" w:rsidRDefault="001C3FDA" w:rsidP="008041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Ich erkläre, dass </w:t>
            </w:r>
            <w:r w:rsidR="00631AF0">
              <w:rPr>
                <w:sz w:val="22"/>
                <w:szCs w:val="22"/>
              </w:rPr>
              <w:t>die</w:t>
            </w:r>
            <w:r>
              <w:rPr>
                <w:sz w:val="22"/>
                <w:szCs w:val="22"/>
              </w:rPr>
              <w:t xml:space="preserve"> Grabstätte mit </w:t>
            </w:r>
            <w:r w:rsidR="00631AF0">
              <w:rPr>
                <w:sz w:val="22"/>
                <w:szCs w:val="22"/>
              </w:rPr>
              <w:t>Ablauf</w:t>
            </w:r>
            <w:r>
              <w:rPr>
                <w:sz w:val="22"/>
                <w:szCs w:val="22"/>
              </w:rPr>
              <w:t xml:space="preserve"> des Nutzungs</w:t>
            </w:r>
            <w:r w:rsidR="0080419B">
              <w:rPr>
                <w:sz w:val="22"/>
                <w:szCs w:val="22"/>
              </w:rPr>
              <w:t>rechts</w:t>
            </w:r>
            <w:r>
              <w:rPr>
                <w:sz w:val="22"/>
                <w:szCs w:val="22"/>
              </w:rPr>
              <w:t xml:space="preserve"> an die Friedhofsve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waltung zurückgebe.</w:t>
            </w:r>
          </w:p>
        </w:tc>
      </w:tr>
      <w:tr w:rsidR="001C3FDA" w:rsidTr="009653BC">
        <w:tc>
          <w:tcPr>
            <w:tcW w:w="675" w:type="dxa"/>
          </w:tcPr>
          <w:p w:rsidR="001C3FDA" w:rsidRPr="00424ED2" w:rsidRDefault="001C3FDA" w:rsidP="005121CF">
            <w:pPr>
              <w:jc w:val="both"/>
              <w:rPr>
                <w:sz w:val="44"/>
                <w:szCs w:val="44"/>
              </w:rPr>
            </w:pPr>
          </w:p>
        </w:tc>
        <w:sdt>
          <w:sdtPr>
            <w:rPr>
              <w:sz w:val="44"/>
              <w:szCs w:val="44"/>
            </w:rPr>
            <w:id w:val="-1570117937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709" w:type="dxa"/>
              </w:tcPr>
              <w:p w:rsidR="001C3FDA" w:rsidRPr="00424ED2" w:rsidRDefault="001C3FDA" w:rsidP="005121CF">
                <w:pPr>
                  <w:jc w:val="both"/>
                  <w:rPr>
                    <w:sz w:val="44"/>
                    <w:szCs w:val="44"/>
                  </w:rPr>
                </w:pPr>
                <w:r w:rsidRPr="00424ED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7828" w:type="dxa"/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</w:p>
          <w:p w:rsidR="001C3FDA" w:rsidRDefault="00631AF0" w:rsidP="00512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verzichte auf meine Rechte an Grabmal, Grabstätteninventar, sonstigen Gegenständen und Bepflanzung und bitte die Kirchhofverwaltung, die Gra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stätte nach Ablauf des Nutzungsrechts abzuräumen.</w:t>
            </w:r>
            <w:r w:rsidR="001C3FDA">
              <w:rPr>
                <w:sz w:val="22"/>
                <w:szCs w:val="22"/>
              </w:rPr>
              <w:t xml:space="preserve"> </w:t>
            </w:r>
          </w:p>
        </w:tc>
      </w:tr>
      <w:tr w:rsidR="001C3FDA" w:rsidTr="009653BC">
        <w:tc>
          <w:tcPr>
            <w:tcW w:w="675" w:type="dxa"/>
          </w:tcPr>
          <w:p w:rsidR="001C3FDA" w:rsidRPr="00424ED2" w:rsidRDefault="001C3FDA" w:rsidP="005121CF">
            <w:pPr>
              <w:jc w:val="both"/>
              <w:rPr>
                <w:sz w:val="44"/>
                <w:szCs w:val="44"/>
              </w:rPr>
            </w:pPr>
          </w:p>
        </w:tc>
        <w:sdt>
          <w:sdtPr>
            <w:rPr>
              <w:sz w:val="44"/>
              <w:szCs w:val="44"/>
            </w:rPr>
            <w:id w:val="-882643618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EndPr/>
          <w:sdtContent>
            <w:tc>
              <w:tcPr>
                <w:tcW w:w="709" w:type="dxa"/>
              </w:tcPr>
              <w:p w:rsidR="001C3FDA" w:rsidRPr="00424ED2" w:rsidRDefault="001C3FDA" w:rsidP="005121CF">
                <w:pPr>
                  <w:jc w:val="both"/>
                  <w:rPr>
                    <w:sz w:val="44"/>
                    <w:szCs w:val="44"/>
                  </w:rPr>
                </w:pPr>
                <w:r w:rsidRPr="00424ED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7828" w:type="dxa"/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</w:p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erkläre, dass ich die Grabstätte binnen drei Monaten abräumen werde.</w:t>
            </w:r>
          </w:p>
        </w:tc>
      </w:tr>
    </w:tbl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  <w:r>
        <w:rPr>
          <w:sz w:val="22"/>
          <w:szCs w:val="22"/>
        </w:rPr>
        <w:t>(Zutreffendes bitte ankreuzen!)</w:t>
      </w: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p w:rsidR="001C3FDA" w:rsidRDefault="001C3FDA" w:rsidP="005121CF">
      <w:pPr>
        <w:jc w:val="both"/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4142"/>
      </w:tblGrid>
      <w:tr w:rsidR="001C3FDA" w:rsidTr="009653BC">
        <w:tc>
          <w:tcPr>
            <w:tcW w:w="3936" w:type="dxa"/>
            <w:tcBorders>
              <w:top w:val="single" w:sz="4" w:space="0" w:color="auto"/>
            </w:tcBorders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1134" w:type="dxa"/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1C3FDA" w:rsidRDefault="001C3FDA" w:rsidP="005121C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</w:tbl>
    <w:p w:rsidR="001C3FDA" w:rsidRPr="00411839" w:rsidRDefault="001C3FDA" w:rsidP="005121CF">
      <w:pPr>
        <w:jc w:val="both"/>
        <w:rPr>
          <w:sz w:val="22"/>
          <w:szCs w:val="22"/>
        </w:rPr>
      </w:pPr>
    </w:p>
    <w:sectPr w:rsidR="001C3FDA" w:rsidRPr="00411839" w:rsidSect="005E3C7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7E"/>
    <w:rsid w:val="000461D8"/>
    <w:rsid w:val="000A2BC8"/>
    <w:rsid w:val="001C3FDA"/>
    <w:rsid w:val="00274284"/>
    <w:rsid w:val="004028D3"/>
    <w:rsid w:val="00411839"/>
    <w:rsid w:val="004D01C7"/>
    <w:rsid w:val="005121CF"/>
    <w:rsid w:val="005A6695"/>
    <w:rsid w:val="005E3C7E"/>
    <w:rsid w:val="00631AF0"/>
    <w:rsid w:val="0080419B"/>
    <w:rsid w:val="00870E15"/>
    <w:rsid w:val="008C40C8"/>
    <w:rsid w:val="008C7FAF"/>
    <w:rsid w:val="009842D2"/>
    <w:rsid w:val="009A1F8E"/>
    <w:rsid w:val="00B05572"/>
    <w:rsid w:val="00B575D2"/>
    <w:rsid w:val="00C07192"/>
    <w:rsid w:val="00C363C0"/>
    <w:rsid w:val="00D703BE"/>
    <w:rsid w:val="00D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3C7E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E3C7E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E3C7E"/>
    <w:rPr>
      <w:b/>
      <w:sz w:val="19"/>
    </w:rPr>
  </w:style>
  <w:style w:type="paragraph" w:customStyle="1" w:styleId="Name">
    <w:name w:val="Name"/>
    <w:basedOn w:val="Standard"/>
    <w:rsid w:val="005E3C7E"/>
    <w:rPr>
      <w:b/>
      <w:sz w:val="15"/>
    </w:rPr>
  </w:style>
  <w:style w:type="paragraph" w:customStyle="1" w:styleId="Adressfeld">
    <w:name w:val="Adressfeld"/>
    <w:basedOn w:val="Standard"/>
    <w:rsid w:val="005E3C7E"/>
    <w:rPr>
      <w:sz w:val="15"/>
    </w:rPr>
  </w:style>
  <w:style w:type="table" w:styleId="Tabellenraster">
    <w:name w:val="Table Grid"/>
    <w:basedOn w:val="NormaleTabelle"/>
    <w:uiPriority w:val="59"/>
    <w:rsid w:val="0098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FD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3C7E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5E3C7E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5E3C7E"/>
    <w:rPr>
      <w:b/>
      <w:sz w:val="19"/>
    </w:rPr>
  </w:style>
  <w:style w:type="paragraph" w:customStyle="1" w:styleId="Name">
    <w:name w:val="Name"/>
    <w:basedOn w:val="Standard"/>
    <w:rsid w:val="005E3C7E"/>
    <w:rPr>
      <w:b/>
      <w:sz w:val="15"/>
    </w:rPr>
  </w:style>
  <w:style w:type="paragraph" w:customStyle="1" w:styleId="Adressfeld">
    <w:name w:val="Adressfeld"/>
    <w:basedOn w:val="Standard"/>
    <w:rsid w:val="005E3C7E"/>
    <w:rPr>
      <w:sz w:val="15"/>
    </w:rPr>
  </w:style>
  <w:style w:type="table" w:styleId="Tabellenraster">
    <w:name w:val="Table Grid"/>
    <w:basedOn w:val="NormaleTabelle"/>
    <w:uiPriority w:val="59"/>
    <w:rsid w:val="0098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FD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2019-03-19T09:36:00Z</dcterms:created>
  <dcterms:modified xsi:type="dcterms:W3CDTF">2020-02-07T12:34:00Z</dcterms:modified>
</cp:coreProperties>
</file>